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B3F5B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9D5DCA">
        <w:rPr>
          <w:rFonts w:ascii="Arial" w:hAnsi="Arial" w:cs="Arial"/>
          <w:sz w:val="24"/>
          <w:szCs w:val="24"/>
        </w:rPr>
        <w:t>586-7</w:t>
      </w:r>
      <w:r>
        <w:rPr>
          <w:rFonts w:ascii="Arial" w:hAnsi="Arial" w:cs="Arial"/>
          <w:sz w:val="24"/>
          <w:szCs w:val="24"/>
        </w:rPr>
        <w:t>/201</w:t>
      </w:r>
      <w:r w:rsidR="008A25C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D6C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</w:t>
      </w:r>
      <w:r w:rsidR="008E2138">
        <w:rPr>
          <w:rFonts w:ascii="Arial" w:hAnsi="Arial" w:cs="Arial"/>
          <w:b/>
          <w:sz w:val="24"/>
          <w:szCs w:val="24"/>
        </w:rPr>
        <w:t xml:space="preserve">. </w:t>
      </w:r>
      <w:r w:rsidR="00B76BBB">
        <w:rPr>
          <w:rFonts w:ascii="Arial" w:hAnsi="Arial" w:cs="Arial"/>
          <w:b/>
          <w:sz w:val="24"/>
          <w:szCs w:val="24"/>
        </w:rPr>
        <w:t>december 30</w:t>
      </w:r>
      <w:r>
        <w:rPr>
          <w:rFonts w:ascii="Arial" w:hAnsi="Arial" w:cs="Arial"/>
          <w:b/>
          <w:sz w:val="24"/>
          <w:szCs w:val="24"/>
        </w:rPr>
        <w:t>-</w:t>
      </w:r>
      <w:r w:rsidR="00B76BBB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i rendkívüli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A25C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8D6C4A" w:rsidRPr="008A25C4">
        <w:rPr>
          <w:rFonts w:ascii="Arial" w:hAnsi="Arial" w:cs="Arial"/>
          <w:sz w:val="24"/>
          <w:szCs w:val="24"/>
        </w:rPr>
        <w:t>A Hévíz</w:t>
      </w:r>
      <w:r w:rsidR="00E7569D">
        <w:rPr>
          <w:rFonts w:ascii="Arial" w:hAnsi="Arial" w:cs="Arial"/>
          <w:sz w:val="24"/>
          <w:szCs w:val="24"/>
        </w:rPr>
        <w:t>i</w:t>
      </w:r>
      <w:r w:rsidR="008D6C4A" w:rsidRPr="008A25C4">
        <w:rPr>
          <w:rFonts w:ascii="Arial" w:hAnsi="Arial" w:cs="Arial"/>
          <w:sz w:val="24"/>
          <w:szCs w:val="24"/>
        </w:rPr>
        <w:t xml:space="preserve"> Tel</w:t>
      </w:r>
      <w:r w:rsidR="00413E02">
        <w:rPr>
          <w:rFonts w:ascii="Arial" w:hAnsi="Arial" w:cs="Arial"/>
          <w:sz w:val="24"/>
          <w:szCs w:val="24"/>
        </w:rPr>
        <w:t>evízió Nonprofit Kft.</w:t>
      </w:r>
      <w:r w:rsidR="00413E02" w:rsidRPr="00413E02">
        <w:rPr>
          <w:rFonts w:ascii="Arial" w:hAnsi="Arial" w:cs="Arial"/>
          <w:color w:val="0070C0"/>
          <w:sz w:val="24"/>
          <w:szCs w:val="24"/>
        </w:rPr>
        <w:t xml:space="preserve"> </w:t>
      </w:r>
      <w:r w:rsidR="00413E02" w:rsidRPr="008D7515">
        <w:rPr>
          <w:rFonts w:ascii="Arial" w:hAnsi="Arial" w:cs="Arial"/>
          <w:sz w:val="24"/>
          <w:szCs w:val="24"/>
        </w:rPr>
        <w:t xml:space="preserve">alapító okirat módosítása és ügyvezető </w:t>
      </w:r>
      <w:r w:rsidR="00312BD8" w:rsidRPr="008D7515">
        <w:rPr>
          <w:rFonts w:ascii="Arial" w:hAnsi="Arial" w:cs="Arial"/>
          <w:sz w:val="24"/>
          <w:szCs w:val="24"/>
        </w:rPr>
        <w:t>kinevezése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97D6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 xml:space="preserve">Készítette: 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 w:rsidR="008D6C4A" w:rsidRPr="00097D64">
        <w:rPr>
          <w:rFonts w:ascii="Arial" w:hAnsi="Arial" w:cs="Arial"/>
          <w:sz w:val="24"/>
          <w:szCs w:val="24"/>
        </w:rPr>
        <w:t>Antal Anita sajtóreferens</w:t>
      </w:r>
    </w:p>
    <w:p w:rsidR="008E2138" w:rsidRPr="00097D64" w:rsidRDefault="00097D64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97D64">
        <w:rPr>
          <w:rFonts w:ascii="Arial" w:hAnsi="Arial" w:cs="Arial"/>
          <w:sz w:val="24"/>
          <w:szCs w:val="24"/>
        </w:rPr>
        <w:tab/>
        <w:t>dr. Lengyel Katalin Nóra jogász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D6C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8A25C4">
        <w:rPr>
          <w:rFonts w:ascii="Arial" w:hAnsi="Arial" w:cs="Arial"/>
          <w:b/>
          <w:sz w:val="24"/>
          <w:szCs w:val="24"/>
        </w:rPr>
        <w:t>Megtárgyalta:</w:t>
      </w:r>
      <w:r w:rsidRPr="008A25C4">
        <w:rPr>
          <w:rFonts w:ascii="Arial" w:hAnsi="Arial" w:cs="Arial"/>
          <w:sz w:val="24"/>
          <w:szCs w:val="24"/>
        </w:rPr>
        <w:t xml:space="preserve"> </w:t>
      </w:r>
      <w:r w:rsidR="00DE5209">
        <w:rPr>
          <w:rFonts w:ascii="Arial" w:hAnsi="Arial" w:cs="Arial"/>
          <w:sz w:val="24"/>
          <w:szCs w:val="24"/>
        </w:rPr>
        <w:tab/>
      </w:r>
      <w:r w:rsidR="0001331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25C4" w:rsidRDefault="008A25C4" w:rsidP="008A25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640BE1" w:rsidRDefault="008A25C4" w:rsidP="008A25C4">
      <w:pPr>
        <w:spacing w:after="0" w:line="240" w:lineRule="auto"/>
        <w:rPr>
          <w:rFonts w:ascii="Arial" w:hAnsi="Arial" w:cs="Arial"/>
          <w:b/>
        </w:rPr>
      </w:pPr>
      <w:r w:rsidRPr="00640BE1">
        <w:rPr>
          <w:rFonts w:ascii="Arial" w:hAnsi="Arial" w:cs="Arial"/>
          <w:b/>
        </w:rPr>
        <w:t>Tisztelt Képviselő-testület!</w:t>
      </w:r>
    </w:p>
    <w:p w:rsidR="008E2138" w:rsidRPr="00956A7D" w:rsidRDefault="008E2138" w:rsidP="008A25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Hévíz Város Önkormányzat Képviselő-testülete 330/2015. (XII.10.) határozatával 2015. november 15-től 2015. december 31-ig Balaicz Zoltánt bízta meg a Hévízi Televízió ügyvezetői feladatainak ellátására. Az érintett csak a fent jelzett átmeneti időszakra vállalta e státusz betöltését, így 2016. január 1-jétől szükségessé válik új ügyvezető </w:t>
      </w:r>
      <w:r w:rsidRPr="004F04FF">
        <w:rPr>
          <w:rFonts w:ascii="Arial" w:hAnsi="Arial" w:cs="Arial"/>
        </w:rPr>
        <w:t>kinevezése.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</w:p>
    <w:p w:rsidR="003D55DF" w:rsidRPr="00413E02" w:rsidRDefault="003D55DF" w:rsidP="003D55DF">
      <w:pPr>
        <w:spacing w:after="0"/>
        <w:jc w:val="both"/>
        <w:rPr>
          <w:rFonts w:ascii="Arial" w:hAnsi="Arial" w:cs="Arial"/>
          <w:color w:val="FF0000"/>
        </w:rPr>
      </w:pPr>
      <w:r w:rsidRPr="003D55DF">
        <w:rPr>
          <w:rFonts w:ascii="Arial" w:hAnsi="Arial" w:cs="Arial"/>
        </w:rPr>
        <w:t>A Hévíz Televízió Nonprofit Kft. ügyvezetőjének Bornemissza Tamást javaslom</w:t>
      </w:r>
      <w:r w:rsidR="005B0373">
        <w:rPr>
          <w:rFonts w:ascii="Arial" w:hAnsi="Arial" w:cs="Arial"/>
        </w:rPr>
        <w:t xml:space="preserve"> </w:t>
      </w:r>
      <w:r w:rsidR="002E00AA" w:rsidRPr="004F04FF">
        <w:rPr>
          <w:rFonts w:ascii="Arial" w:hAnsi="Arial" w:cs="Arial"/>
        </w:rPr>
        <w:t>kinevezni.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Bornemissza Tamás szerkesztő, műsorvezető Budapesten született, 2010-ig ott élt és dolgozott, öt éve a Zala megyei Kacorlakon él.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1987 óta dolgozik a televíziózásban. Segédszerkesztő, riporter, műsorvezető, szerkesztő, főszerkesztő, jelenleg a Kanizsa TV </w:t>
      </w:r>
      <w:proofErr w:type="spellStart"/>
      <w:r w:rsidRPr="003D55DF">
        <w:rPr>
          <w:rFonts w:ascii="Arial" w:hAnsi="Arial" w:cs="Arial"/>
        </w:rPr>
        <w:t>MTVA-s</w:t>
      </w:r>
      <w:proofErr w:type="spellEnd"/>
      <w:r w:rsidRPr="003D55DF">
        <w:rPr>
          <w:rFonts w:ascii="Arial" w:hAnsi="Arial" w:cs="Arial"/>
        </w:rPr>
        <w:t xml:space="preserve"> tudósítója.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  <w:b/>
          <w:bCs/>
        </w:rPr>
      </w:pPr>
      <w:r w:rsidRPr="003D55DF">
        <w:rPr>
          <w:rFonts w:ascii="Arial" w:hAnsi="Arial" w:cs="Arial"/>
        </w:rPr>
        <w:t xml:space="preserve">Vezetői tapasztalatait a fővárosban szerezte: vezette a Kispest TV-t, az Erzsébetvárosi Televíziót, valamint irányította a Józsefvárosi Televíziót. A helyi–közösségi televíziózást a közösségteremtés, a helyi információáramlás, a lokálpatriotizmus fontos elemének tekinti. 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  <w:b/>
          <w:bCs/>
        </w:rPr>
      </w:pPr>
    </w:p>
    <w:p w:rsidR="003D55DF" w:rsidRPr="003D55DF" w:rsidRDefault="003D55DF" w:rsidP="003D55DF">
      <w:pPr>
        <w:spacing w:after="0"/>
        <w:jc w:val="both"/>
        <w:rPr>
          <w:rFonts w:ascii="Arial" w:hAnsi="Arial" w:cs="Arial"/>
          <w:b/>
          <w:bCs/>
        </w:rPr>
      </w:pPr>
      <w:r w:rsidRPr="003D55DF">
        <w:rPr>
          <w:rFonts w:ascii="Arial" w:hAnsi="Arial" w:cs="Arial"/>
          <w:b/>
          <w:bCs/>
        </w:rPr>
        <w:t>A Hévízi Televízióval kapcsolatos szakmai elképzeléseit az alábbiak szerint foglalta össze: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„Alapvető a televízió működésének gazdaságossági szempontú áttekintése, különös tekintettel az egy műsorpercre jutó gyártási költségre, amely a működést </w:t>
      </w:r>
      <w:r w:rsidR="00874044">
        <w:rPr>
          <w:rFonts w:ascii="Arial" w:hAnsi="Arial" w:cs="Arial"/>
        </w:rPr>
        <w:t xml:space="preserve">megalapozó, hiteles és </w:t>
      </w:r>
      <w:proofErr w:type="gramStart"/>
      <w:r w:rsidR="00874044">
        <w:rPr>
          <w:rFonts w:ascii="Arial" w:hAnsi="Arial" w:cs="Arial"/>
        </w:rPr>
        <w:t xml:space="preserve">objektív </w:t>
      </w:r>
      <w:r w:rsidRPr="003D55DF">
        <w:rPr>
          <w:rFonts w:ascii="Arial" w:hAnsi="Arial" w:cs="Arial"/>
        </w:rPr>
        <w:t>adat</w:t>
      </w:r>
      <w:proofErr w:type="gramEnd"/>
      <w:r w:rsidRPr="003D55DF">
        <w:rPr>
          <w:rFonts w:ascii="Arial" w:hAnsi="Arial" w:cs="Arial"/>
        </w:rPr>
        <w:t xml:space="preserve">, és a további pontos tervezés alfája és ómegája. 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A meglevő szerződések felülvizsgálata, az esetlegesen szükséges korrekciók után, menedzser szemléletű, dinamikus vezetést szeretnék megvalósítani, ami vonatkozik például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- a Hévíz TV</w:t>
      </w:r>
      <w:r w:rsidR="00874044">
        <w:rPr>
          <w:rFonts w:ascii="Arial" w:hAnsi="Arial" w:cs="Arial"/>
        </w:rPr>
        <w:t>,</w:t>
      </w:r>
      <w:r w:rsidRPr="003D55DF">
        <w:rPr>
          <w:rFonts w:ascii="Arial" w:hAnsi="Arial" w:cs="Arial"/>
        </w:rPr>
        <w:t xml:space="preserve"> mint helyi </w:t>
      </w:r>
      <w:proofErr w:type="spellStart"/>
      <w:r w:rsidRPr="003D55DF">
        <w:rPr>
          <w:rFonts w:ascii="Arial" w:hAnsi="Arial" w:cs="Arial"/>
        </w:rPr>
        <w:t>brand</w:t>
      </w:r>
      <w:proofErr w:type="spellEnd"/>
      <w:r w:rsidRPr="003D55DF">
        <w:rPr>
          <w:rFonts w:ascii="Arial" w:hAnsi="Arial" w:cs="Arial"/>
        </w:rPr>
        <w:t xml:space="preserve"> felépítésére 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- a műsorok menedzselésére, új produkciók bevezetésére 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- a felelős gazdálkodáson alapuló, a folyamatos fejlesztésre koncentráló működésre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- a saját bevételek összegének emelésére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>A felelős gazdálkodás a tulajdonosi (vagyoni, pénzügyi) érdekek teljes körű képviseletét, a tulajdonos gazdálkodásra vonatkozó kéréseinek, előírásainak messzemenő betartását jelenti – egyrészről</w:t>
      </w:r>
      <w:r w:rsidR="00C72759">
        <w:rPr>
          <w:rFonts w:ascii="Arial" w:hAnsi="Arial" w:cs="Arial"/>
        </w:rPr>
        <w:t xml:space="preserve">. Másrészt azt, hogy a szakmai </w:t>
      </w:r>
      <w:r w:rsidRPr="003D55DF">
        <w:rPr>
          <w:rFonts w:ascii="Arial" w:hAnsi="Arial" w:cs="Arial"/>
        </w:rPr>
        <w:t xml:space="preserve">koncepciót a lehető legtakarékosabb módon valósítja meg a televízió. </w:t>
      </w:r>
    </w:p>
    <w:p w:rsid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Emellett erősíteni kell az országos </w:t>
      </w:r>
      <w:proofErr w:type="spellStart"/>
      <w:r w:rsidRPr="003D55DF">
        <w:rPr>
          <w:rFonts w:ascii="Arial" w:hAnsi="Arial" w:cs="Arial"/>
        </w:rPr>
        <w:t>lefedettsé</w:t>
      </w:r>
      <w:r w:rsidR="00C86E82">
        <w:rPr>
          <w:rFonts w:ascii="Arial" w:hAnsi="Arial" w:cs="Arial"/>
        </w:rPr>
        <w:t>gű</w:t>
      </w:r>
      <w:proofErr w:type="spellEnd"/>
      <w:r w:rsidRPr="003D55DF">
        <w:rPr>
          <w:rFonts w:ascii="Arial" w:hAnsi="Arial" w:cs="Arial"/>
        </w:rPr>
        <w:t xml:space="preserve"> televíziók felé történő bedolgozást, amely újabb bevételeket generál. S persze ez nemcsak saját bevételt eredményez, hanem a város és a térség fokozottabb, hangsúlyosabb megjelenését is biztosítja, ami (város)</w:t>
      </w:r>
      <w:r w:rsidR="00C72759">
        <w:rPr>
          <w:rFonts w:ascii="Arial" w:hAnsi="Arial" w:cs="Arial"/>
        </w:rPr>
        <w:t xml:space="preserve"> </w:t>
      </w:r>
      <w:r w:rsidRPr="003D55DF">
        <w:rPr>
          <w:rFonts w:ascii="Arial" w:hAnsi="Arial" w:cs="Arial"/>
        </w:rPr>
        <w:t xml:space="preserve">marketing szempontból sem elhanyagolható.  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  <w:b/>
          <w:bCs/>
        </w:rPr>
      </w:pP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  <w:b/>
          <w:bCs/>
        </w:rPr>
        <w:t>Szakmai koncepció</w:t>
      </w:r>
    </w:p>
    <w:p w:rsidR="003D55DF" w:rsidRDefault="003D55DF" w:rsidP="003D55DF">
      <w:pPr>
        <w:spacing w:after="0"/>
        <w:jc w:val="both"/>
        <w:rPr>
          <w:rFonts w:ascii="Arial" w:hAnsi="Arial" w:cs="Arial"/>
        </w:rPr>
      </w:pPr>
      <w:r w:rsidRPr="003D55DF">
        <w:rPr>
          <w:rFonts w:ascii="Arial" w:hAnsi="Arial" w:cs="Arial"/>
        </w:rPr>
        <w:t xml:space="preserve">Olyan dinamikus, korszerű televíziót kell létrehozni – a lehetőségek figyelembe vételével –, amely elsődlegesen a városban és környékén élők fontos és megbízható hírforrása. Emellett a műsorstruktúra a hír-, háttér- és egyéb műsorok mellett minőségi programokat sorakoztatna fel, koncentrálva a kultúrára, a város köz- és civil életére, s valamennyi korosztályra. Súlyt helyeznék arra, hogy a régióban található televíziókkal (Keszthely, Nagykanizsa) műsorcsere </w:t>
      </w:r>
      <w:r w:rsidRPr="003D55DF">
        <w:rPr>
          <w:rFonts w:ascii="Arial" w:hAnsi="Arial" w:cs="Arial"/>
        </w:rPr>
        <w:lastRenderedPageBreak/>
        <w:t>keretében kölcsönös előnyökön alapuló együttműködések szülessenek, a város jelenlétének, szerepe erősítésének érdekében.</w:t>
      </w:r>
    </w:p>
    <w:p w:rsidR="00C72759" w:rsidRDefault="00C72759" w:rsidP="003D55DF">
      <w:pPr>
        <w:spacing w:after="0"/>
        <w:jc w:val="both"/>
        <w:rPr>
          <w:rFonts w:ascii="Arial" w:hAnsi="Arial" w:cs="Arial"/>
        </w:rPr>
      </w:pPr>
    </w:p>
    <w:p w:rsidR="00C72759" w:rsidRDefault="00C72759" w:rsidP="003D55D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Hévízi Televízió Nonprofit Kft. Felügyelő Bizottsága 4/2015. számú határozatában javasolja a Képviselő-testület számára, hogy Bornemissza Tamást 2016. január 1-jétől válassza meg a Hévízi TV Nonprofit Kft. ügyvezető igazgatójának.</w:t>
      </w:r>
    </w:p>
    <w:p w:rsidR="005E0264" w:rsidRDefault="00942C60" w:rsidP="003D55D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ügyvezető</w:t>
      </w:r>
      <w:r w:rsidRPr="007F6A51">
        <w:rPr>
          <w:rFonts w:ascii="Arial" w:hAnsi="Arial" w:cs="Arial"/>
        </w:rPr>
        <w:t xml:space="preserve"> feladat</w:t>
      </w:r>
      <w:r>
        <w:rPr>
          <w:rFonts w:ascii="Arial" w:hAnsi="Arial" w:cs="Arial"/>
        </w:rPr>
        <w:t>ait munkaviszony keretében látná</w:t>
      </w:r>
      <w:r w:rsidRPr="007F6A51">
        <w:rPr>
          <w:rFonts w:ascii="Arial" w:hAnsi="Arial" w:cs="Arial"/>
        </w:rPr>
        <w:t xml:space="preserve"> el</w:t>
      </w:r>
      <w:r>
        <w:rPr>
          <w:rFonts w:ascii="Arial" w:hAnsi="Arial" w:cs="Arial"/>
        </w:rPr>
        <w:t xml:space="preserve">, </w:t>
      </w:r>
      <w:r w:rsidR="005E0264">
        <w:rPr>
          <w:rFonts w:ascii="Arial" w:hAnsi="Arial" w:cs="Arial"/>
        </w:rPr>
        <w:t>munkabérét</w:t>
      </w:r>
      <w:r w:rsidR="005E0264">
        <w:rPr>
          <w:rFonts w:ascii="Arial" w:hAnsi="Arial" w:cs="Arial"/>
        </w:rPr>
        <w:t xml:space="preserve"> havi bruttó 300.000-</w:t>
      </w:r>
      <w:r w:rsidR="005E0264" w:rsidRPr="007F6A51">
        <w:rPr>
          <w:rFonts w:ascii="Arial" w:hAnsi="Arial" w:cs="Arial"/>
        </w:rPr>
        <w:t xml:space="preserve"> Ft</w:t>
      </w:r>
      <w:r w:rsidR="0089646C">
        <w:rPr>
          <w:rFonts w:ascii="Arial" w:hAnsi="Arial" w:cs="Arial"/>
        </w:rPr>
        <w:t xml:space="preserve"> összegben javaslom elfogadni</w:t>
      </w:r>
      <w:r w:rsidR="005E0264">
        <w:rPr>
          <w:rFonts w:ascii="Arial" w:hAnsi="Arial" w:cs="Arial"/>
        </w:rPr>
        <w:t>.</w:t>
      </w:r>
    </w:p>
    <w:p w:rsidR="003D55DF" w:rsidRPr="003D55DF" w:rsidRDefault="003D55DF" w:rsidP="003D55DF">
      <w:pPr>
        <w:spacing w:after="0"/>
        <w:jc w:val="both"/>
        <w:rPr>
          <w:rFonts w:ascii="Arial" w:hAnsi="Arial" w:cs="Arial"/>
        </w:rPr>
      </w:pPr>
    </w:p>
    <w:p w:rsidR="0029252E" w:rsidRDefault="00D06CEE" w:rsidP="00FA227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E26BE">
        <w:rPr>
          <w:rFonts w:ascii="Arial" w:hAnsi="Arial" w:cs="Arial"/>
        </w:rPr>
        <w:t>z előterjesztés mellékletét képezi az egységes szer</w:t>
      </w:r>
      <w:r>
        <w:rPr>
          <w:rFonts w:ascii="Arial" w:hAnsi="Arial" w:cs="Arial"/>
        </w:rPr>
        <w:t>kezetű alapító okirat tervezete, mely az ügyvezető személyében történő változást tartalmazza.</w:t>
      </w:r>
    </w:p>
    <w:p w:rsidR="005E0264" w:rsidRDefault="005E0264" w:rsidP="00FA2276">
      <w:pPr>
        <w:spacing w:after="0"/>
        <w:jc w:val="both"/>
        <w:rPr>
          <w:rFonts w:ascii="Arial" w:hAnsi="Arial" w:cs="Arial"/>
        </w:rPr>
      </w:pPr>
    </w:p>
    <w:p w:rsidR="008A25C4" w:rsidRPr="00DD456E" w:rsidRDefault="008A25C4" w:rsidP="008A25C4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Default="008A25C4" w:rsidP="008A25C4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A25C4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A25C4" w:rsidRPr="00825F29" w:rsidRDefault="008A25C4" w:rsidP="008A25C4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Hévíz, 201</w:t>
      </w:r>
      <w:r>
        <w:rPr>
          <w:rFonts w:ascii="Arial" w:hAnsi="Arial" w:cs="Arial"/>
          <w:sz w:val="22"/>
          <w:szCs w:val="22"/>
        </w:rPr>
        <w:t>5</w:t>
      </w:r>
      <w:r w:rsidRPr="00825F29">
        <w:rPr>
          <w:rFonts w:ascii="Arial" w:hAnsi="Arial" w:cs="Arial"/>
          <w:sz w:val="22"/>
          <w:szCs w:val="22"/>
        </w:rPr>
        <w:t xml:space="preserve">. </w:t>
      </w:r>
      <w:r w:rsidR="00165401">
        <w:rPr>
          <w:rFonts w:ascii="Arial" w:hAnsi="Arial" w:cs="Arial"/>
          <w:sz w:val="22"/>
          <w:szCs w:val="22"/>
        </w:rPr>
        <w:t xml:space="preserve">december </w:t>
      </w:r>
      <w:r w:rsidR="00104C8E">
        <w:rPr>
          <w:rFonts w:ascii="Arial" w:hAnsi="Arial" w:cs="Arial"/>
          <w:sz w:val="22"/>
          <w:szCs w:val="22"/>
        </w:rPr>
        <w:t>18.</w:t>
      </w:r>
    </w:p>
    <w:p w:rsidR="00C610AA" w:rsidRDefault="00C610AA"/>
    <w:p w:rsidR="00C610AA" w:rsidRDefault="00C610AA"/>
    <w:p w:rsidR="00C610AA" w:rsidRDefault="00C610AA"/>
    <w:p w:rsidR="00C610AA" w:rsidRDefault="00C610AA"/>
    <w:p w:rsidR="00165401" w:rsidRDefault="00165401"/>
    <w:p w:rsidR="00165401" w:rsidRDefault="00165401"/>
    <w:p w:rsidR="00165401" w:rsidRDefault="00165401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3D55DF" w:rsidRDefault="003D55DF"/>
    <w:p w:rsidR="00013319" w:rsidRDefault="00013319"/>
    <w:p w:rsidR="00013319" w:rsidRDefault="00013319"/>
    <w:p w:rsidR="00013319" w:rsidRDefault="00013319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A2A13" w:rsidRDefault="00C610AA" w:rsidP="006A2A13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1C5F5A" w:rsidRPr="001C5F5A" w:rsidRDefault="001C5F5A">
      <w:pPr>
        <w:rPr>
          <w:rFonts w:ascii="Arial" w:hAnsi="Arial" w:cs="Arial"/>
        </w:rPr>
      </w:pPr>
    </w:p>
    <w:p w:rsidR="001C5F5A" w:rsidRPr="007F6A51" w:rsidRDefault="00497C9A" w:rsidP="007F6A51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Képviselő-testülete, </w:t>
      </w:r>
      <w:r w:rsidR="00E83440">
        <w:rPr>
          <w:rFonts w:ascii="Arial" w:hAnsi="Arial" w:cs="Arial"/>
        </w:rPr>
        <w:t>mint a Hévízi Televízió</w:t>
      </w:r>
      <w:r w:rsidRPr="00497C9A">
        <w:rPr>
          <w:rFonts w:ascii="Arial" w:hAnsi="Arial" w:cs="Arial"/>
        </w:rPr>
        <w:t xml:space="preserve"> Nonprofit Kft</w:t>
      </w:r>
      <w:r>
        <w:rPr>
          <w:rFonts w:ascii="Arial" w:hAnsi="Arial" w:cs="Arial"/>
        </w:rPr>
        <w:t>.</w:t>
      </w:r>
      <w:r w:rsidRPr="00497C9A">
        <w:rPr>
          <w:rFonts w:ascii="Arial" w:hAnsi="Arial" w:cs="Arial"/>
        </w:rPr>
        <w:t xml:space="preserve"> alapítója </w:t>
      </w:r>
      <w:r w:rsidR="00807588">
        <w:rPr>
          <w:rFonts w:ascii="Arial" w:hAnsi="Arial" w:cs="Arial"/>
        </w:rPr>
        <w:t>2016. január 1-jétől</w:t>
      </w:r>
      <w:r w:rsidR="002568BA" w:rsidRPr="001C5F5A">
        <w:rPr>
          <w:rFonts w:ascii="Arial" w:hAnsi="Arial" w:cs="Arial"/>
        </w:rPr>
        <w:t xml:space="preserve"> </w:t>
      </w:r>
      <w:r w:rsidR="003D55DF">
        <w:rPr>
          <w:rFonts w:ascii="Arial" w:hAnsi="Arial" w:cs="Arial"/>
        </w:rPr>
        <w:t>2018. december 31-</w:t>
      </w:r>
      <w:r w:rsidR="004B23DB">
        <w:rPr>
          <w:rFonts w:ascii="Arial" w:hAnsi="Arial" w:cs="Arial"/>
        </w:rPr>
        <w:t>é</w:t>
      </w:r>
      <w:r w:rsidR="00143901">
        <w:rPr>
          <w:rFonts w:ascii="Arial" w:hAnsi="Arial" w:cs="Arial"/>
        </w:rPr>
        <w:t xml:space="preserve">ig </w:t>
      </w:r>
      <w:r w:rsidR="003D55DF">
        <w:rPr>
          <w:rFonts w:ascii="Arial" w:hAnsi="Arial" w:cs="Arial"/>
        </w:rPr>
        <w:t>Bornemissza Tamás</w:t>
      </w:r>
      <w:r w:rsidR="00CA03A7">
        <w:rPr>
          <w:rFonts w:ascii="Arial" w:hAnsi="Arial" w:cs="Arial"/>
        </w:rPr>
        <w:t xml:space="preserve"> </w:t>
      </w:r>
      <w:r w:rsidR="00DF34DA">
        <w:rPr>
          <w:rFonts w:ascii="Arial" w:hAnsi="Arial" w:cs="Arial"/>
        </w:rPr>
        <w:t>(an</w:t>
      </w:r>
      <w:r w:rsidR="00CA03A7">
        <w:rPr>
          <w:rFonts w:ascii="Arial" w:hAnsi="Arial" w:cs="Arial"/>
        </w:rPr>
        <w:t>:</w:t>
      </w:r>
      <w:r w:rsidR="00DF34DA">
        <w:rPr>
          <w:rFonts w:ascii="Arial" w:hAnsi="Arial" w:cs="Arial"/>
        </w:rPr>
        <w:t xml:space="preserve"> </w:t>
      </w:r>
      <w:proofErr w:type="spellStart"/>
      <w:r w:rsidR="004F04FF">
        <w:rPr>
          <w:rFonts w:ascii="Arial" w:hAnsi="Arial" w:cs="Arial"/>
        </w:rPr>
        <w:t>Bentkovszky</w:t>
      </w:r>
      <w:proofErr w:type="spellEnd"/>
      <w:r w:rsidR="004F04FF">
        <w:rPr>
          <w:rFonts w:ascii="Arial" w:hAnsi="Arial" w:cs="Arial"/>
        </w:rPr>
        <w:t xml:space="preserve"> Hedvig, </w:t>
      </w:r>
      <w:r w:rsidR="0033686D">
        <w:rPr>
          <w:rFonts w:ascii="Arial" w:hAnsi="Arial" w:cs="Arial"/>
        </w:rPr>
        <w:t>szül</w:t>
      </w:r>
      <w:proofErr w:type="gramStart"/>
      <w:r w:rsidR="0033686D">
        <w:rPr>
          <w:rFonts w:ascii="Arial" w:hAnsi="Arial" w:cs="Arial"/>
        </w:rPr>
        <w:t>.</w:t>
      </w:r>
      <w:r w:rsidR="00CA03A7">
        <w:rPr>
          <w:rFonts w:ascii="Arial" w:hAnsi="Arial" w:cs="Arial"/>
        </w:rPr>
        <w:t>:</w:t>
      </w:r>
      <w:proofErr w:type="gramEnd"/>
      <w:r w:rsidR="004F04FF">
        <w:rPr>
          <w:rFonts w:ascii="Arial" w:hAnsi="Arial" w:cs="Arial"/>
        </w:rPr>
        <w:t xml:space="preserve"> Budapest,</w:t>
      </w:r>
      <w:r w:rsidR="004F04FF">
        <w:rPr>
          <w:rFonts w:ascii="Arial" w:eastAsia="Times New Roman" w:hAnsi="Arial" w:cs="Arial"/>
          <w:lang w:eastAsia="hu-HU"/>
        </w:rPr>
        <w:t xml:space="preserve"> 1953.11.01.</w:t>
      </w:r>
      <w:r w:rsidR="00CA03A7" w:rsidRPr="00497C9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4F04FF">
        <w:rPr>
          <w:rFonts w:ascii="Arial" w:hAnsi="Arial" w:cs="Arial"/>
        </w:rPr>
        <w:t xml:space="preserve">8773 Kacorlak, Béke u. 10. </w:t>
      </w:r>
      <w:r w:rsidR="0033686D">
        <w:rPr>
          <w:rFonts w:ascii="Arial" w:hAnsi="Arial" w:cs="Arial"/>
        </w:rPr>
        <w:t>sz. alatti lakost</w:t>
      </w:r>
      <w:r w:rsidR="002568BA" w:rsidRPr="001C5F5A">
        <w:rPr>
          <w:rFonts w:ascii="Arial" w:hAnsi="Arial" w:cs="Arial"/>
        </w:rPr>
        <w:t xml:space="preserve"> </w:t>
      </w:r>
      <w:r w:rsidR="002E00AA" w:rsidRPr="005E0264">
        <w:rPr>
          <w:rFonts w:ascii="Arial" w:hAnsi="Arial" w:cs="Arial"/>
        </w:rPr>
        <w:t xml:space="preserve">nevezi ki </w:t>
      </w:r>
      <w:r w:rsidR="002568BA" w:rsidRPr="001C5F5A">
        <w:rPr>
          <w:rFonts w:ascii="Arial" w:hAnsi="Arial" w:cs="Arial"/>
        </w:rPr>
        <w:t>a Hévízi Tel</w:t>
      </w:r>
      <w:r w:rsidR="00115162">
        <w:rPr>
          <w:rFonts w:ascii="Arial" w:hAnsi="Arial" w:cs="Arial"/>
        </w:rPr>
        <w:t>evízió Nonprofit Kft. ügyvezetőjének</w:t>
      </w:r>
      <w:r w:rsidR="002568BA" w:rsidRPr="001C5F5A">
        <w:rPr>
          <w:rFonts w:ascii="Arial" w:hAnsi="Arial" w:cs="Arial"/>
        </w:rPr>
        <w:t xml:space="preserve">. </w:t>
      </w:r>
      <w:r w:rsidR="006C659F">
        <w:rPr>
          <w:rFonts w:ascii="Arial" w:hAnsi="Arial" w:cs="Arial"/>
        </w:rPr>
        <w:t>Az ügyvezető</w:t>
      </w:r>
      <w:r w:rsidR="001C5F5A" w:rsidRPr="007F6A51">
        <w:rPr>
          <w:rFonts w:ascii="Arial" w:hAnsi="Arial" w:cs="Arial"/>
        </w:rPr>
        <w:t xml:space="preserve"> </w:t>
      </w:r>
      <w:r w:rsidR="006C659F">
        <w:rPr>
          <w:rFonts w:ascii="Arial" w:hAnsi="Arial" w:cs="Arial"/>
        </w:rPr>
        <w:t xml:space="preserve">e </w:t>
      </w:r>
      <w:r w:rsidR="001C5F5A" w:rsidRPr="007F6A51">
        <w:rPr>
          <w:rFonts w:ascii="Arial" w:hAnsi="Arial" w:cs="Arial"/>
        </w:rPr>
        <w:t xml:space="preserve">feladatait munkaviszony keretében látja el. </w:t>
      </w:r>
      <w:r w:rsidR="007F6A51">
        <w:rPr>
          <w:rFonts w:ascii="Arial" w:hAnsi="Arial" w:cs="Arial"/>
        </w:rPr>
        <w:t>M</w:t>
      </w:r>
      <w:r w:rsidR="004B23DB">
        <w:rPr>
          <w:rFonts w:ascii="Arial" w:hAnsi="Arial" w:cs="Arial"/>
        </w:rPr>
        <w:t>unkabérét havi bruttó</w:t>
      </w:r>
      <w:r w:rsidR="008D7515">
        <w:rPr>
          <w:rFonts w:ascii="Arial" w:hAnsi="Arial" w:cs="Arial"/>
        </w:rPr>
        <w:t xml:space="preserve"> 300.000</w:t>
      </w:r>
      <w:r w:rsidR="004B23DB">
        <w:rPr>
          <w:rFonts w:ascii="Arial" w:hAnsi="Arial" w:cs="Arial"/>
        </w:rPr>
        <w:t>-</w:t>
      </w:r>
      <w:r w:rsidR="001C5F5A" w:rsidRPr="007F6A51">
        <w:rPr>
          <w:rFonts w:ascii="Arial" w:hAnsi="Arial" w:cs="Arial"/>
        </w:rPr>
        <w:t xml:space="preserve"> Ft</w:t>
      </w:r>
      <w:r w:rsidR="004B23DB">
        <w:rPr>
          <w:rFonts w:ascii="Arial" w:hAnsi="Arial" w:cs="Arial"/>
        </w:rPr>
        <w:t xml:space="preserve">, azaz </w:t>
      </w:r>
      <w:r w:rsidR="004F04FF">
        <w:rPr>
          <w:rFonts w:ascii="Arial" w:hAnsi="Arial" w:cs="Arial"/>
        </w:rPr>
        <w:t xml:space="preserve">háromszázezer </w:t>
      </w:r>
      <w:r w:rsidR="004B23DB">
        <w:rPr>
          <w:rFonts w:ascii="Arial" w:hAnsi="Arial" w:cs="Arial"/>
        </w:rPr>
        <w:t>forint</w:t>
      </w:r>
      <w:r w:rsidR="001C5F5A" w:rsidRPr="007F6A51">
        <w:rPr>
          <w:rFonts w:ascii="Arial" w:hAnsi="Arial" w:cs="Arial"/>
        </w:rPr>
        <w:t xml:space="preserve"> összegben határozza meg.</w:t>
      </w:r>
    </w:p>
    <w:p w:rsidR="001C5F5A" w:rsidRDefault="001C5F5A" w:rsidP="001C5F5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>A Képviselő-testület felhatalmazza Papp Gábor polgármestert az ügyvezető munkaszerződésének aláírására.</w:t>
      </w:r>
    </w:p>
    <w:p w:rsidR="0053038D" w:rsidRDefault="0053038D" w:rsidP="0053038D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:rsidR="0053038D" w:rsidRDefault="0053038D" w:rsidP="0053038D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FF0000"/>
        </w:rPr>
      </w:pPr>
      <w:r w:rsidRPr="0053038D">
        <w:rPr>
          <w:rFonts w:ascii="Arial" w:hAnsi="Arial" w:cs="Arial"/>
        </w:rPr>
        <w:t>A Képviselő-testület az előterjesztés mellékletét képező egységes szerkezetű alapító okirat tervezetet jóváhagyja</w:t>
      </w:r>
      <w:r w:rsidRPr="001D10E6">
        <w:rPr>
          <w:rFonts w:ascii="Arial" w:hAnsi="Arial" w:cs="Arial"/>
          <w:color w:val="FF0000"/>
        </w:rPr>
        <w:t>.</w:t>
      </w:r>
    </w:p>
    <w:p w:rsidR="002E00AA" w:rsidRDefault="002E00AA" w:rsidP="002E00AA">
      <w:pPr>
        <w:spacing w:after="0" w:line="240" w:lineRule="auto"/>
        <w:ind w:left="720"/>
        <w:jc w:val="both"/>
        <w:rPr>
          <w:rFonts w:ascii="Arial" w:hAnsi="Arial" w:cs="Arial"/>
          <w:color w:val="FF0000"/>
        </w:rPr>
      </w:pPr>
    </w:p>
    <w:p w:rsidR="002E00AA" w:rsidRPr="002E00AA" w:rsidRDefault="002E00AA" w:rsidP="002E00AA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2E00AA">
        <w:rPr>
          <w:rFonts w:ascii="Arial" w:hAnsi="Arial" w:cs="Arial"/>
          <w:u w:val="single"/>
        </w:rPr>
        <w:t xml:space="preserve">Felelős: </w:t>
      </w:r>
      <w:r w:rsidRPr="002E00AA">
        <w:rPr>
          <w:rFonts w:ascii="Arial" w:hAnsi="Arial" w:cs="Arial"/>
        </w:rPr>
        <w:t>Papp Gábor polgármester</w:t>
      </w:r>
    </w:p>
    <w:p w:rsidR="002E00AA" w:rsidRPr="002E00AA" w:rsidRDefault="002E00AA" w:rsidP="002E00AA">
      <w:pPr>
        <w:pStyle w:val="Listaszerbekezds"/>
        <w:spacing w:after="0" w:line="240" w:lineRule="auto"/>
        <w:jc w:val="both"/>
        <w:rPr>
          <w:rFonts w:ascii="Arial" w:hAnsi="Arial" w:cs="Arial"/>
        </w:rPr>
      </w:pPr>
      <w:r w:rsidRPr="002E00AA">
        <w:rPr>
          <w:rFonts w:ascii="Arial" w:hAnsi="Arial" w:cs="Arial"/>
          <w:u w:val="single"/>
        </w:rPr>
        <w:t xml:space="preserve">Határidő: </w:t>
      </w:r>
      <w:r w:rsidRPr="002E00AA">
        <w:rPr>
          <w:rFonts w:ascii="Arial" w:hAnsi="Arial" w:cs="Arial"/>
        </w:rPr>
        <w:t xml:space="preserve">2016. január 1. </w:t>
      </w:r>
    </w:p>
    <w:p w:rsidR="00B6184C" w:rsidRDefault="00B6184C" w:rsidP="00B6184C">
      <w:pPr>
        <w:spacing w:after="0" w:line="240" w:lineRule="auto"/>
        <w:ind w:left="720"/>
        <w:jc w:val="both"/>
        <w:rPr>
          <w:rFonts w:ascii="Arial" w:hAnsi="Arial" w:cs="Arial"/>
          <w:color w:val="FF0000"/>
        </w:rPr>
      </w:pPr>
    </w:p>
    <w:p w:rsidR="00B6184C" w:rsidRDefault="00B6184C" w:rsidP="00B6184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EA1D09">
        <w:rPr>
          <w:rFonts w:ascii="Arial" w:hAnsi="Arial" w:cs="Arial"/>
        </w:rPr>
        <w:t xml:space="preserve">A Képviselő-testülete felhatalmazza az ügyvezetőt, hogy a </w:t>
      </w:r>
      <w:r w:rsidR="00EA1D09" w:rsidRPr="00EA1D09">
        <w:rPr>
          <w:rFonts w:ascii="Arial" w:eastAsia="Calibri" w:hAnsi="Arial" w:cs="Arial"/>
        </w:rPr>
        <w:t xml:space="preserve">Zalaegerszegi Törvényszék Cégbíróságán </w:t>
      </w:r>
      <w:r w:rsidRPr="00EA1D09">
        <w:rPr>
          <w:rFonts w:ascii="Arial" w:hAnsi="Arial" w:cs="Arial"/>
        </w:rPr>
        <w:t>az alapító okiraton történő átvezetés miatt a szükséges intézkedéseket tegye meg.</w:t>
      </w:r>
    </w:p>
    <w:p w:rsidR="001C5F5A" w:rsidRPr="001C5F5A" w:rsidRDefault="001C5F5A" w:rsidP="001C5F5A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>A Képviselő-testület felkéri az ügyvezetőt, hogy a cégnyilvánosságról, a bírósági cégeljárásról és a végelszámolásról szóló 2006. évi V. törvény 1. sz. mellékletének I/7</w:t>
      </w:r>
      <w:proofErr w:type="gramStart"/>
      <w:r w:rsidRPr="001C5F5A">
        <w:rPr>
          <w:rFonts w:ascii="Arial" w:eastAsia="Calibri" w:hAnsi="Arial" w:cs="Arial"/>
        </w:rPr>
        <w:t>.a</w:t>
      </w:r>
      <w:proofErr w:type="gramEnd"/>
      <w:r w:rsidRPr="001C5F5A">
        <w:rPr>
          <w:rFonts w:ascii="Arial" w:eastAsia="Calibri" w:hAnsi="Arial" w:cs="Arial"/>
        </w:rPr>
        <w:t>) pontja szerint a tisztség elfogadásáról szóló, az összeférhetetlenségre is kiterjedő nyilatkozatát tegye meg és a Z</w:t>
      </w:r>
      <w:r w:rsidR="00786A3A">
        <w:rPr>
          <w:rFonts w:ascii="Arial" w:eastAsia="Calibri" w:hAnsi="Arial" w:cs="Arial"/>
        </w:rPr>
        <w:t xml:space="preserve">alaegerszegi </w:t>
      </w:r>
      <w:r w:rsidRPr="001C5F5A">
        <w:rPr>
          <w:rFonts w:ascii="Arial" w:eastAsia="Calibri" w:hAnsi="Arial" w:cs="Arial"/>
        </w:rPr>
        <w:t>Törvényszék Cégbíróságának küldje meg.</w:t>
      </w:r>
    </w:p>
    <w:p w:rsidR="001C5F5A" w:rsidRDefault="001C5F5A" w:rsidP="001C5F5A">
      <w:pPr>
        <w:spacing w:after="0" w:line="240" w:lineRule="auto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1C5F5A" w:rsidRPr="002E00AA" w:rsidRDefault="002E00A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u w:val="single"/>
        </w:rPr>
        <w:t xml:space="preserve">Felelős: </w:t>
      </w:r>
      <w:r w:rsidRPr="002E00AA">
        <w:rPr>
          <w:rFonts w:ascii="Arial" w:eastAsia="Calibri" w:hAnsi="Arial" w:cs="Arial"/>
        </w:rPr>
        <w:t>Bornemissza Tamás ügyvezető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  <w:u w:val="single"/>
        </w:rPr>
        <w:t xml:space="preserve">Határidő: </w:t>
      </w:r>
      <w:r w:rsidR="00B5556B">
        <w:rPr>
          <w:rFonts w:ascii="Arial" w:eastAsia="Calibri" w:hAnsi="Arial" w:cs="Arial"/>
        </w:rPr>
        <w:t xml:space="preserve">2016. január </w:t>
      </w:r>
      <w:r w:rsidR="002E00AA">
        <w:rPr>
          <w:rFonts w:ascii="Arial" w:eastAsia="Calibri" w:hAnsi="Arial" w:cs="Arial"/>
        </w:rPr>
        <w:t>3</w:t>
      </w:r>
      <w:r w:rsidR="00B5556B">
        <w:rPr>
          <w:rFonts w:ascii="Arial" w:eastAsia="Calibri" w:hAnsi="Arial" w:cs="Arial"/>
        </w:rPr>
        <w:t>1.</w:t>
      </w:r>
      <w:r w:rsidR="00413E02">
        <w:rPr>
          <w:rFonts w:ascii="Arial" w:eastAsia="Calibri" w:hAnsi="Arial" w:cs="Arial"/>
        </w:rPr>
        <w:t xml:space="preserve"> </w:t>
      </w: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</w:p>
    <w:p w:rsidR="001C5F5A" w:rsidRPr="001C5F5A" w:rsidRDefault="001C5F5A" w:rsidP="001C5F5A">
      <w:pPr>
        <w:spacing w:after="0" w:line="240" w:lineRule="auto"/>
        <w:ind w:left="708"/>
        <w:jc w:val="both"/>
        <w:rPr>
          <w:rFonts w:ascii="Arial" w:eastAsia="Calibri" w:hAnsi="Arial" w:cs="Arial"/>
        </w:rPr>
      </w:pPr>
      <w:r w:rsidRPr="001C5F5A">
        <w:rPr>
          <w:rFonts w:ascii="Arial" w:eastAsia="Calibri" w:hAnsi="Arial" w:cs="Arial"/>
        </w:rPr>
        <w:t xml:space="preserve"> 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926BC" w:rsidRDefault="008926BC"/>
    <w:p w:rsidR="003304B5" w:rsidRDefault="003304B5"/>
    <w:p w:rsidR="003304B5" w:rsidRDefault="003304B5">
      <w:bookmarkStart w:id="0" w:name="_GoBack"/>
      <w:bookmarkEnd w:id="0"/>
    </w:p>
    <w:p w:rsidR="008A25C4" w:rsidRPr="00902FD9" w:rsidRDefault="00256F22" w:rsidP="00902FD9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902FD9" w:rsidRPr="00902FD9">
        <w:rPr>
          <w:rFonts w:ascii="Arial" w:hAnsi="Arial" w:cs="Arial"/>
          <w:b/>
          <w:sz w:val="24"/>
          <w:szCs w:val="24"/>
        </w:rPr>
        <w:t>.</w:t>
      </w:r>
    </w:p>
    <w:p w:rsidR="00902FD9" w:rsidRPr="00902FD9" w:rsidRDefault="00902FD9" w:rsidP="00902FD9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02FD9">
        <w:rPr>
          <w:rFonts w:ascii="Arial" w:hAnsi="Arial" w:cs="Arial"/>
          <w:b/>
          <w:sz w:val="24"/>
          <w:szCs w:val="24"/>
        </w:rPr>
        <w:t>Melléklet</w:t>
      </w:r>
    </w:p>
    <w:p w:rsidR="008E2138" w:rsidRDefault="008E2138"/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ALAPÍTÓ OKIRAT</w:t>
      </w:r>
    </w:p>
    <w:p w:rsidR="00B76CA6" w:rsidRDefault="00B76CA6" w:rsidP="00902FD9">
      <w:pPr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nonprofit korlátolt felelősségű társaság</w:t>
      </w:r>
      <w:r w:rsidRPr="00902FD9">
        <w:rPr>
          <w:rFonts w:ascii="Times New Roman" w:hAnsi="Times New Roman"/>
          <w:sz w:val="24"/>
          <w:szCs w:val="24"/>
        </w:rPr>
        <w:t xml:space="preserve"> (a továbbiakban: Társaság) létrehozásáról és működéséről, amelynek a …………../2015. számú alapítói határozatok alapján hatályosított, változásokkal egységes szerkezetbe fogalt szövegét az 1. pontban megjelölt alapító az alábbiak szerint állapítja meg.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I.</w:t>
      </w:r>
    </w:p>
    <w:p w:rsidR="00902FD9" w:rsidRPr="00902FD9" w:rsidRDefault="00B76CA6" w:rsidP="00B76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Alapvető rendelkezések</w:t>
      </w:r>
    </w:p>
    <w:p w:rsidR="00902FD9" w:rsidRPr="00902FD9" w:rsidRDefault="00902FD9" w:rsidP="00902FD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alapítója</w:t>
      </w:r>
      <w:proofErr w:type="gramStart"/>
      <w:r w:rsidRPr="00902FD9">
        <w:rPr>
          <w:rFonts w:ascii="Times New Roman" w:hAnsi="Times New Roman"/>
          <w:b/>
          <w:sz w:val="24"/>
          <w:szCs w:val="24"/>
        </w:rPr>
        <w:t>:           Hévíz</w:t>
      </w:r>
      <w:proofErr w:type="gramEnd"/>
      <w:r w:rsidRPr="00902FD9">
        <w:rPr>
          <w:rFonts w:ascii="Times New Roman" w:hAnsi="Times New Roman"/>
          <w:b/>
          <w:sz w:val="24"/>
          <w:szCs w:val="24"/>
        </w:rPr>
        <w:t xml:space="preserve"> Város Önkormányzat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902FD9">
        <w:rPr>
          <w:rFonts w:ascii="Times New Roman" w:hAnsi="Times New Roman"/>
          <w:sz w:val="24"/>
          <w:szCs w:val="24"/>
        </w:rPr>
        <w:t>(székhelye: 8380 Hévíz, Kossuth L. utca 1</w:t>
      </w:r>
      <w:proofErr w:type="gramStart"/>
      <w:r w:rsidRPr="00902FD9">
        <w:rPr>
          <w:rFonts w:ascii="Times New Roman" w:hAnsi="Times New Roman"/>
          <w:sz w:val="24"/>
          <w:szCs w:val="24"/>
        </w:rPr>
        <w:t>.,</w:t>
      </w:r>
      <w:proofErr w:type="gramEnd"/>
      <w:r w:rsidRPr="00902FD9">
        <w:rPr>
          <w:rFonts w:ascii="Times New Roman" w:hAnsi="Times New Roman"/>
          <w:sz w:val="24"/>
          <w:szCs w:val="24"/>
        </w:rPr>
        <w:t xml:space="preserve">  </w:t>
      </w:r>
    </w:p>
    <w:p w:rsidR="00902FD9" w:rsidRPr="00902FD9" w:rsidRDefault="00902FD9" w:rsidP="00902FD9">
      <w:pPr>
        <w:ind w:left="6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Pr="00902FD9">
        <w:rPr>
          <w:rFonts w:ascii="Times New Roman" w:hAnsi="Times New Roman"/>
          <w:sz w:val="24"/>
          <w:szCs w:val="24"/>
        </w:rPr>
        <w:t xml:space="preserve">önkormányzati törzsszáma: 734378, </w:t>
      </w:r>
    </w:p>
    <w:p w:rsidR="00902FD9" w:rsidRPr="00902FD9" w:rsidRDefault="00902FD9" w:rsidP="00B76CA6">
      <w:pPr>
        <w:ind w:left="6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                          adóa</w:t>
      </w:r>
      <w:r w:rsidR="00B76CA6">
        <w:rPr>
          <w:rFonts w:ascii="Times New Roman" w:hAnsi="Times New Roman"/>
          <w:sz w:val="24"/>
          <w:szCs w:val="24"/>
        </w:rPr>
        <w:t xml:space="preserve">zonosító száma: 15734374-2-20) </w:t>
      </w:r>
    </w:p>
    <w:p w:rsidR="00902FD9" w:rsidRPr="00B76CA6" w:rsidRDefault="00902FD9" w:rsidP="00902FD9">
      <w:pPr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2.  </w:t>
      </w:r>
      <w:r w:rsidR="00B76CA6">
        <w:rPr>
          <w:rFonts w:ascii="Times New Roman" w:hAnsi="Times New Roman"/>
          <w:b/>
          <w:sz w:val="24"/>
          <w:szCs w:val="24"/>
        </w:rPr>
        <w:t>A Társaság neve:</w:t>
      </w:r>
    </w:p>
    <w:p w:rsidR="00902FD9" w:rsidRPr="00902FD9" w:rsidRDefault="00902FD9" w:rsidP="00902FD9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2.1.  A Társaság teljes neve:</w:t>
      </w:r>
      <w:r w:rsidRPr="00902FD9">
        <w:rPr>
          <w:rFonts w:ascii="Times New Roman" w:hAnsi="Times New Roman"/>
          <w:sz w:val="24"/>
          <w:szCs w:val="24"/>
        </w:rPr>
        <w:tab/>
        <w:t xml:space="preserve">          </w:t>
      </w:r>
      <w:r w:rsidRPr="00902FD9">
        <w:rPr>
          <w:rFonts w:ascii="Times New Roman" w:hAnsi="Times New Roman"/>
          <w:b/>
          <w:sz w:val="24"/>
          <w:szCs w:val="24"/>
        </w:rPr>
        <w:t xml:space="preserve">Hévízi Televíziós Szolgáltató Nonprofit  </w:t>
      </w:r>
    </w:p>
    <w:p w:rsidR="00902FD9" w:rsidRPr="00B76CA6" w:rsidRDefault="00902FD9" w:rsidP="00902FD9">
      <w:pPr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902FD9">
        <w:rPr>
          <w:rFonts w:ascii="Times New Roman" w:hAnsi="Times New Roman"/>
          <w:b/>
          <w:sz w:val="24"/>
          <w:szCs w:val="24"/>
        </w:rPr>
        <w:t>K</w:t>
      </w:r>
      <w:r w:rsidR="00B76CA6">
        <w:rPr>
          <w:rFonts w:ascii="Times New Roman" w:hAnsi="Times New Roman"/>
          <w:b/>
          <w:sz w:val="24"/>
          <w:szCs w:val="24"/>
        </w:rPr>
        <w:t>orlátolt Felelősségű Társaság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2.2.  A Társaság rövidített neve:</w:t>
      </w:r>
      <w:r w:rsidRPr="00902FD9">
        <w:rPr>
          <w:rFonts w:ascii="Times New Roman" w:hAnsi="Times New Roman"/>
          <w:sz w:val="24"/>
          <w:szCs w:val="24"/>
        </w:rPr>
        <w:tab/>
        <w:t xml:space="preserve">          </w:t>
      </w:r>
      <w:r w:rsidRPr="00902FD9">
        <w:rPr>
          <w:rFonts w:ascii="Times New Roman" w:hAnsi="Times New Roman"/>
          <w:b/>
          <w:sz w:val="24"/>
          <w:szCs w:val="24"/>
        </w:rPr>
        <w:t>Hévízi TV Nonprofit Kft</w:t>
      </w:r>
      <w:r w:rsidR="00B76CA6">
        <w:rPr>
          <w:rFonts w:ascii="Times New Roman" w:hAnsi="Times New Roman"/>
          <w:sz w:val="24"/>
          <w:szCs w:val="24"/>
        </w:rPr>
        <w:t>.</w:t>
      </w:r>
    </w:p>
    <w:p w:rsidR="00902FD9" w:rsidRPr="00B76CA6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3.  </w:t>
      </w:r>
      <w:r w:rsidRPr="00902FD9">
        <w:rPr>
          <w:rFonts w:ascii="Times New Roman" w:hAnsi="Times New Roman"/>
          <w:b/>
          <w:sz w:val="24"/>
          <w:szCs w:val="24"/>
        </w:rPr>
        <w:t xml:space="preserve">A Társaság székhelye, </w:t>
      </w:r>
      <w:r w:rsidRPr="00902FD9">
        <w:rPr>
          <w:rFonts w:ascii="Times New Roman" w:hAnsi="Times New Roman"/>
          <w:i/>
          <w:sz w:val="24"/>
          <w:szCs w:val="24"/>
        </w:rPr>
        <w:t>elektronikus kézbesítési címe</w:t>
      </w:r>
      <w:r w:rsidRPr="00902FD9">
        <w:rPr>
          <w:rFonts w:ascii="Times New Roman" w:hAnsi="Times New Roman"/>
          <w:b/>
          <w:sz w:val="24"/>
          <w:szCs w:val="24"/>
        </w:rPr>
        <w:t>:</w:t>
      </w:r>
      <w:r w:rsidR="00B76CA6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902FD9">
        <w:rPr>
          <w:rFonts w:ascii="Times New Roman" w:hAnsi="Times New Roman"/>
          <w:b/>
          <w:sz w:val="24"/>
          <w:szCs w:val="24"/>
        </w:rPr>
        <w:t xml:space="preserve">       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    </w:t>
      </w:r>
      <w:r w:rsidRPr="00902FD9">
        <w:rPr>
          <w:rFonts w:ascii="Times New Roman" w:hAnsi="Times New Roman"/>
          <w:sz w:val="24"/>
          <w:szCs w:val="24"/>
        </w:rPr>
        <w:t>3.1. A Társaság székhelye</w:t>
      </w:r>
      <w:r w:rsidRPr="00902FD9">
        <w:rPr>
          <w:rFonts w:ascii="Times New Roman" w:hAnsi="Times New Roman"/>
          <w:b/>
          <w:sz w:val="24"/>
          <w:szCs w:val="24"/>
        </w:rPr>
        <w:t>:                    8380 Hévíz, Széchenyi utca 29.</w:t>
      </w:r>
    </w:p>
    <w:p w:rsidR="00902FD9" w:rsidRPr="00B76CA6" w:rsidRDefault="00902FD9" w:rsidP="00902FD9">
      <w:pPr>
        <w:jc w:val="both"/>
        <w:rPr>
          <w:rFonts w:ascii="Times New Roman" w:hAnsi="Times New Roman"/>
          <w:i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</w:t>
      </w:r>
      <w:r w:rsidRPr="00902FD9">
        <w:rPr>
          <w:rFonts w:ascii="Times New Roman" w:hAnsi="Times New Roman"/>
          <w:i/>
          <w:sz w:val="24"/>
          <w:szCs w:val="24"/>
        </w:rPr>
        <w:t xml:space="preserve">3.2. </w:t>
      </w:r>
      <w:r w:rsidRPr="00902FD9">
        <w:rPr>
          <w:rFonts w:ascii="Times New Roman" w:hAnsi="Times New Roman"/>
          <w:sz w:val="24"/>
          <w:szCs w:val="24"/>
        </w:rPr>
        <w:t>A Társaság</w:t>
      </w:r>
      <w:r w:rsidRPr="00902FD9">
        <w:rPr>
          <w:rFonts w:ascii="Times New Roman" w:hAnsi="Times New Roman"/>
          <w:i/>
          <w:sz w:val="24"/>
          <w:szCs w:val="24"/>
        </w:rPr>
        <w:t xml:space="preserve"> elektronikus kézbesítési címe: </w:t>
      </w:r>
      <w:hyperlink r:id="rId7" w:history="1">
        <w:r w:rsidRPr="00902FD9">
          <w:rPr>
            <w:rStyle w:val="Hiperhivatkozs"/>
            <w:rFonts w:ascii="Times New Roman" w:hAnsi="Times New Roman"/>
            <w:i/>
            <w:sz w:val="24"/>
            <w:szCs w:val="24"/>
          </w:rPr>
          <w:t>heviztv@t-online.hu</w:t>
        </w:r>
      </w:hyperlink>
      <w:r w:rsidR="00B76CA6">
        <w:rPr>
          <w:rFonts w:ascii="Times New Roman" w:hAnsi="Times New Roman"/>
          <w:i/>
          <w:sz w:val="24"/>
          <w:szCs w:val="24"/>
        </w:rPr>
        <w:tab/>
      </w:r>
    </w:p>
    <w:p w:rsidR="00902FD9" w:rsidRDefault="00902FD9" w:rsidP="00902FD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tevékenységi köre:</w:t>
      </w:r>
    </w:p>
    <w:p w:rsidR="00B76CA6" w:rsidRPr="00B76CA6" w:rsidRDefault="00B76CA6" w:rsidP="00B76CA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B76CA6" w:rsidP="00B76CA6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A Társaság főtevékenysége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20"/>
        <w:gridCol w:w="1115"/>
        <w:gridCol w:w="6237"/>
      </w:tblGrid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60.20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b/>
                <w:sz w:val="24"/>
                <w:szCs w:val="24"/>
              </w:rPr>
              <w:t>Televízióműsor</w:t>
            </w:r>
            <w:proofErr w:type="spellEnd"/>
            <w:r w:rsidRPr="00902FD9">
              <w:rPr>
                <w:rFonts w:ascii="Times New Roman" w:hAnsi="Times New Roman"/>
                <w:b/>
                <w:sz w:val="24"/>
                <w:szCs w:val="24"/>
              </w:rPr>
              <w:t xml:space="preserve"> összeállítása, szolgáltatása</w:t>
            </w:r>
          </w:p>
        </w:tc>
      </w:tr>
    </w:tbl>
    <w:p w:rsidR="00902FD9" w:rsidRPr="00902FD9" w:rsidRDefault="00902FD9" w:rsidP="00B76CA6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A Társaság egyéb tevékenysége</w:t>
      </w:r>
    </w:p>
    <w:p w:rsidR="00902FD9" w:rsidRPr="00902FD9" w:rsidRDefault="00902FD9" w:rsidP="00902FD9">
      <w:pPr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20"/>
        <w:gridCol w:w="1115"/>
        <w:gridCol w:w="6237"/>
      </w:tblGrid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18.20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Egyéb sokszorosítás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47.42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Telekommunikációs termék kiskereskedelme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Könyvkiadás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Napilapkiadás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58.19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Egyéb kiadói tevékenység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Film-, video-, televízióműsor-gyártás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Film-, video- és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televízióprogram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 xml:space="preserve"> terjesztése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59.14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Filmvetítés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59.20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Hangfelvétel készítése, kiadása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60.10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Rádióműsor-szolgáltatás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73.11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Reklámügynöki tevékenység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74.20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Fényképészet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77.33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Irodagép kölcsönzése (beleértve: számítógép)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82.99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M.n.s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>. egyéb kiegészítő üzleti szolgáltatás</w:t>
            </w:r>
          </w:p>
        </w:tc>
      </w:tr>
      <w:tr w:rsidR="00902FD9" w:rsidRPr="00902FD9" w:rsidTr="006F4DF7"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93.29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902FD9" w:rsidRPr="00902FD9" w:rsidRDefault="00902FD9" w:rsidP="006F4D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FD9">
              <w:rPr>
                <w:rFonts w:ascii="Times New Roman" w:hAnsi="Times New Roman"/>
                <w:sz w:val="24"/>
                <w:szCs w:val="24"/>
              </w:rPr>
              <w:t>M.n.s</w:t>
            </w:r>
            <w:proofErr w:type="spellEnd"/>
            <w:r w:rsidRPr="00902FD9">
              <w:rPr>
                <w:rFonts w:ascii="Times New Roman" w:hAnsi="Times New Roman"/>
                <w:sz w:val="24"/>
                <w:szCs w:val="24"/>
              </w:rPr>
              <w:t>. egyéb szórakoztatás, szabadidős tevékenység</w:t>
            </w:r>
          </w:p>
        </w:tc>
      </w:tr>
    </w:tbl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B76CA6" w:rsidRDefault="00902FD9" w:rsidP="00B76CA6">
      <w:p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5. </w:t>
      </w:r>
      <w:r w:rsidRPr="00902FD9">
        <w:rPr>
          <w:rFonts w:ascii="Times New Roman" w:hAnsi="Times New Roman"/>
          <w:b/>
          <w:sz w:val="24"/>
          <w:szCs w:val="24"/>
        </w:rPr>
        <w:t>A Társaság törzstőkéje, az alapító törzsbetétjének nagysága, rendelkezésre bocsátásána</w:t>
      </w:r>
      <w:r w:rsidR="00B76CA6">
        <w:rPr>
          <w:rFonts w:ascii="Times New Roman" w:hAnsi="Times New Roman"/>
          <w:b/>
          <w:sz w:val="24"/>
          <w:szCs w:val="24"/>
        </w:rPr>
        <w:t>k módja és ideje:</w:t>
      </w:r>
    </w:p>
    <w:p w:rsidR="00902FD9" w:rsidRPr="00902FD9" w:rsidRDefault="00902FD9" w:rsidP="00B76CA6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A Társaság törzstőkéje és az alapító törzsbetétje nagysága </w:t>
      </w:r>
      <w:r w:rsidRPr="00902FD9">
        <w:rPr>
          <w:rFonts w:ascii="Times New Roman" w:hAnsi="Times New Roman"/>
          <w:b/>
          <w:sz w:val="24"/>
          <w:szCs w:val="24"/>
        </w:rPr>
        <w:t>500.000</w:t>
      </w:r>
      <w:r w:rsidR="00B76CA6">
        <w:rPr>
          <w:rFonts w:ascii="Times New Roman" w:hAnsi="Times New Roman"/>
          <w:sz w:val="24"/>
          <w:szCs w:val="24"/>
        </w:rPr>
        <w:t>,- Ft, azaz Ötszázezer forint.</w:t>
      </w:r>
      <w:r w:rsidRPr="00902FD9">
        <w:rPr>
          <w:rFonts w:ascii="Times New Roman" w:hAnsi="Times New Roman"/>
          <w:sz w:val="24"/>
          <w:szCs w:val="24"/>
        </w:rPr>
        <w:tab/>
      </w:r>
    </w:p>
    <w:p w:rsidR="00902FD9" w:rsidRPr="00902FD9" w:rsidRDefault="00902FD9" w:rsidP="00902FD9">
      <w:pPr>
        <w:pStyle w:val="Listafolytatsa2"/>
        <w:ind w:left="390"/>
        <w:jc w:val="both"/>
        <w:rPr>
          <w:sz w:val="24"/>
          <w:szCs w:val="24"/>
        </w:rPr>
      </w:pPr>
      <w:r w:rsidRPr="00902FD9">
        <w:rPr>
          <w:sz w:val="24"/>
          <w:szCs w:val="24"/>
        </w:rPr>
        <w:t>A törzstőke teljes egésze a Társaság rendelkezésére áll.</w:t>
      </w:r>
    </w:p>
    <w:p w:rsidR="00902FD9" w:rsidRPr="00902FD9" w:rsidRDefault="00902FD9" w:rsidP="00902FD9">
      <w:pPr>
        <w:pStyle w:val="Listafolytatsa2"/>
        <w:ind w:left="390"/>
        <w:jc w:val="both"/>
        <w:rPr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II.</w:t>
      </w:r>
    </w:p>
    <w:p w:rsidR="00902FD9" w:rsidRPr="00902FD9" w:rsidRDefault="00B76CA6" w:rsidP="00B76C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Üzletrész</w:t>
      </w:r>
    </w:p>
    <w:p w:rsidR="00902FD9" w:rsidRPr="00902FD9" w:rsidRDefault="00902FD9" w:rsidP="00902FD9">
      <w:pPr>
        <w:pStyle w:val="Szvegtrzsbehzssal2"/>
        <w:rPr>
          <w:sz w:val="24"/>
          <w:szCs w:val="24"/>
        </w:rPr>
      </w:pPr>
      <w:r w:rsidRPr="00902FD9">
        <w:rPr>
          <w:sz w:val="24"/>
          <w:szCs w:val="24"/>
        </w:rPr>
        <w:t xml:space="preserve">  6.  A Társaság alapítója, mint tag jogait és a Társaság vagyonából őt megillető részesedést az üzletrész testesíti meg.</w:t>
      </w:r>
    </w:p>
    <w:p w:rsid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Az üzletrész mértéke az alapító t</w:t>
      </w:r>
      <w:r w:rsidR="00B76CA6">
        <w:rPr>
          <w:rFonts w:ascii="Times New Roman" w:hAnsi="Times New Roman"/>
          <w:sz w:val="24"/>
          <w:szCs w:val="24"/>
        </w:rPr>
        <w:t>örzsbetétjéhez igazodóan 100 %.</w:t>
      </w:r>
    </w:p>
    <w:p w:rsidR="00B76CA6" w:rsidRPr="00902FD9" w:rsidRDefault="00B76CA6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III.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szervezete, működése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Társaságnál taggyűlés nem működik, hatáskörét az alapító gyakorolja.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Az alapító döntését határozatba kell foglalni. A hozott határozatról az ügyvezető folyamatosan nyilvántartást köteles vezetni.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 xml:space="preserve">  Ügyvezető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8.1. </w:t>
      </w:r>
      <w:r w:rsidRPr="00902FD9">
        <w:rPr>
          <w:rFonts w:ascii="Times New Roman" w:hAnsi="Times New Roman"/>
          <w:sz w:val="24"/>
          <w:szCs w:val="24"/>
        </w:rPr>
        <w:tab/>
        <w:t>A Társaság ügyeinek intézésére, vezetésére, képviseletére ügyvezetőt jelöl ki. Az ügyvezető önállóan jogosult a képvi</w:t>
      </w:r>
      <w:r w:rsidR="00B76CA6">
        <w:rPr>
          <w:rFonts w:ascii="Times New Roman" w:hAnsi="Times New Roman"/>
          <w:sz w:val="24"/>
          <w:szCs w:val="24"/>
        </w:rPr>
        <w:t>seletre.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</w:t>
      </w:r>
      <w:r w:rsidRPr="00902FD9">
        <w:rPr>
          <w:rFonts w:ascii="Times New Roman" w:hAnsi="Times New Roman"/>
          <w:sz w:val="24"/>
          <w:szCs w:val="24"/>
        </w:rPr>
        <w:tab/>
        <w:t xml:space="preserve">  8.2.  A Társaság ügyvezetője: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A92F18" w:rsidRDefault="00902FD9" w:rsidP="00902FD9">
      <w:pPr>
        <w:ind w:left="360" w:hanging="36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02FD9">
        <w:rPr>
          <w:rFonts w:ascii="Times New Roman" w:hAnsi="Times New Roman"/>
          <w:sz w:val="24"/>
          <w:szCs w:val="24"/>
        </w:rPr>
        <w:tab/>
      </w:r>
      <w:r w:rsidRPr="00902FD9">
        <w:rPr>
          <w:rFonts w:ascii="Times New Roman" w:hAnsi="Times New Roman"/>
          <w:sz w:val="24"/>
          <w:szCs w:val="24"/>
        </w:rPr>
        <w:tab/>
      </w:r>
      <w:r w:rsidRPr="00A92F18">
        <w:rPr>
          <w:rFonts w:ascii="Times New Roman" w:hAnsi="Times New Roman"/>
          <w:sz w:val="24"/>
          <w:szCs w:val="24"/>
        </w:rPr>
        <w:t xml:space="preserve">        </w:t>
      </w:r>
      <w:r w:rsidRPr="00A92F1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D55DF" w:rsidRPr="00A92F18">
        <w:rPr>
          <w:rFonts w:ascii="Times New Roman" w:hAnsi="Times New Roman"/>
          <w:b/>
          <w:i/>
          <w:sz w:val="24"/>
          <w:szCs w:val="24"/>
          <w:u w:val="single"/>
        </w:rPr>
        <w:t>Bornemissza Tamás</w:t>
      </w:r>
      <w:r w:rsidR="00C52CA7" w:rsidRPr="00A92F1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92F18">
        <w:rPr>
          <w:rFonts w:ascii="Times New Roman" w:hAnsi="Times New Roman"/>
          <w:sz w:val="24"/>
          <w:szCs w:val="24"/>
          <w:u w:val="single"/>
        </w:rPr>
        <w:t>(</w:t>
      </w:r>
      <w:proofErr w:type="spellStart"/>
      <w:r w:rsidRPr="00A92F18">
        <w:rPr>
          <w:rFonts w:ascii="Times New Roman" w:hAnsi="Times New Roman"/>
          <w:i/>
          <w:sz w:val="24"/>
          <w:szCs w:val="24"/>
          <w:u w:val="single"/>
        </w:rPr>
        <w:t>a.n</w:t>
      </w:r>
      <w:proofErr w:type="spellEnd"/>
      <w:r w:rsidRPr="00A92F18">
        <w:rPr>
          <w:rFonts w:ascii="Times New Roman" w:hAnsi="Times New Roman"/>
          <w:i/>
          <w:sz w:val="24"/>
          <w:szCs w:val="24"/>
          <w:u w:val="single"/>
        </w:rPr>
        <w:t>.: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spellStart"/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>Bentkovszky</w:t>
      </w:r>
      <w:proofErr w:type="spellEnd"/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gramStart"/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>Hedvig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12D49" w:rsidRPr="00A92F18">
        <w:rPr>
          <w:rFonts w:ascii="Times New Roman" w:hAnsi="Times New Roman"/>
          <w:i/>
          <w:sz w:val="24"/>
          <w:szCs w:val="24"/>
          <w:u w:val="single"/>
        </w:rPr>
        <w:t>.</w:t>
      </w:r>
      <w:r w:rsidRPr="00A92F18">
        <w:rPr>
          <w:rFonts w:ascii="Times New Roman" w:hAnsi="Times New Roman"/>
          <w:i/>
          <w:sz w:val="24"/>
          <w:szCs w:val="24"/>
          <w:u w:val="single"/>
        </w:rPr>
        <w:t>szül</w:t>
      </w:r>
      <w:proofErr w:type="gramEnd"/>
      <w:r w:rsidRPr="00A92F18">
        <w:rPr>
          <w:rFonts w:ascii="Times New Roman" w:hAnsi="Times New Roman"/>
          <w:i/>
          <w:sz w:val="24"/>
          <w:szCs w:val="24"/>
          <w:u w:val="single"/>
        </w:rPr>
        <w:t>.: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>Budapest,</w:t>
      </w:r>
      <w:r w:rsidR="00A92F18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 1953.11.01</w:t>
      </w:r>
      <w:r w:rsidRPr="00A92F18">
        <w:rPr>
          <w:rFonts w:ascii="Times New Roman" w:hAnsi="Times New Roman"/>
          <w:i/>
          <w:sz w:val="24"/>
          <w:szCs w:val="24"/>
          <w:u w:val="single"/>
        </w:rPr>
        <w:t>.,</w:t>
      </w:r>
    </w:p>
    <w:p w:rsidR="00902FD9" w:rsidRPr="00A92F18" w:rsidRDefault="00902FD9" w:rsidP="00902FD9">
      <w:pPr>
        <w:ind w:left="360" w:hanging="36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92F18">
        <w:rPr>
          <w:rFonts w:ascii="Times New Roman" w:hAnsi="Times New Roman"/>
          <w:b/>
          <w:i/>
          <w:sz w:val="24"/>
          <w:szCs w:val="24"/>
        </w:rPr>
        <w:t xml:space="preserve">                                </w:t>
      </w:r>
      <w:proofErr w:type="gramStart"/>
      <w:r w:rsidRPr="00A92F18">
        <w:rPr>
          <w:rFonts w:ascii="Times New Roman" w:hAnsi="Times New Roman"/>
          <w:i/>
          <w:sz w:val="24"/>
          <w:szCs w:val="24"/>
          <w:u w:val="single"/>
        </w:rPr>
        <w:t>lakcíme</w:t>
      </w:r>
      <w:proofErr w:type="gramEnd"/>
      <w:r w:rsidRPr="00A92F18">
        <w:rPr>
          <w:rFonts w:ascii="Times New Roman" w:hAnsi="Times New Roman"/>
          <w:i/>
          <w:sz w:val="24"/>
          <w:szCs w:val="24"/>
          <w:u w:val="single"/>
        </w:rPr>
        <w:t>: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92F18" w:rsidRPr="00A92F18">
        <w:rPr>
          <w:rFonts w:ascii="Times New Roman" w:hAnsi="Times New Roman"/>
          <w:i/>
          <w:sz w:val="24"/>
          <w:szCs w:val="24"/>
          <w:u w:val="single"/>
        </w:rPr>
        <w:t>8773 Kacorlak, Béke u. 10.</w:t>
      </w:r>
      <w:r w:rsidRPr="00A92F18">
        <w:rPr>
          <w:rFonts w:ascii="Times New Roman" w:hAnsi="Times New Roman"/>
          <w:i/>
          <w:sz w:val="24"/>
          <w:szCs w:val="24"/>
          <w:u w:val="single"/>
        </w:rPr>
        <w:t xml:space="preserve">) </w:t>
      </w:r>
      <w:r w:rsidRPr="00A92F18">
        <w:rPr>
          <w:rFonts w:ascii="Times New Roman" w:hAnsi="Times New Roman"/>
          <w:b/>
          <w:i/>
          <w:sz w:val="24"/>
          <w:szCs w:val="24"/>
          <w:u w:val="single"/>
        </w:rPr>
        <w:tab/>
      </w:r>
    </w:p>
    <w:p w:rsidR="00902FD9" w:rsidRPr="00902FD9" w:rsidRDefault="00902FD9" w:rsidP="00902FD9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Az ügyvezető megbízatása </w:t>
      </w:r>
      <w:r w:rsidR="00912D49">
        <w:rPr>
          <w:rFonts w:ascii="Times New Roman" w:hAnsi="Times New Roman"/>
          <w:i/>
          <w:sz w:val="24"/>
          <w:szCs w:val="24"/>
          <w:u w:val="single"/>
        </w:rPr>
        <w:t>2016. január 1</w:t>
      </w:r>
      <w:r w:rsidRPr="00902FD9">
        <w:rPr>
          <w:rFonts w:ascii="Times New Roman" w:hAnsi="Times New Roman"/>
          <w:i/>
          <w:sz w:val="24"/>
          <w:szCs w:val="24"/>
          <w:u w:val="single"/>
        </w:rPr>
        <w:t>-</w:t>
      </w:r>
      <w:r w:rsidR="00912D49">
        <w:rPr>
          <w:rFonts w:ascii="Times New Roman" w:hAnsi="Times New Roman"/>
          <w:i/>
          <w:sz w:val="24"/>
          <w:szCs w:val="24"/>
          <w:u w:val="single"/>
        </w:rPr>
        <w:t>jétő</w:t>
      </w:r>
      <w:r w:rsidR="003D55DF">
        <w:rPr>
          <w:rFonts w:ascii="Times New Roman" w:hAnsi="Times New Roman"/>
          <w:i/>
          <w:sz w:val="24"/>
          <w:szCs w:val="24"/>
          <w:u w:val="single"/>
        </w:rPr>
        <w:t>l, 2018. december 31</w:t>
      </w:r>
      <w:r w:rsidRPr="00902FD9">
        <w:rPr>
          <w:rFonts w:ascii="Times New Roman" w:hAnsi="Times New Roman"/>
          <w:i/>
          <w:sz w:val="24"/>
          <w:szCs w:val="24"/>
          <w:u w:val="single"/>
        </w:rPr>
        <w:t>-ig</w:t>
      </w:r>
      <w:r w:rsidRPr="00902FD9">
        <w:rPr>
          <w:rFonts w:ascii="Times New Roman" w:hAnsi="Times New Roman"/>
          <w:sz w:val="24"/>
          <w:szCs w:val="24"/>
        </w:rPr>
        <w:t xml:space="preserve"> szól.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tabs>
          <w:tab w:val="left" w:pos="0"/>
        </w:tabs>
        <w:ind w:left="993" w:hanging="297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Az ügyvezető a Társaság vezető tisztségviselője, e tisztségét</w:t>
      </w:r>
      <w:r w:rsidR="00B76CA6">
        <w:rPr>
          <w:rFonts w:ascii="Times New Roman" w:hAnsi="Times New Roman"/>
          <w:sz w:val="24"/>
          <w:szCs w:val="24"/>
        </w:rPr>
        <w:t xml:space="preserve"> munkajogviszony alapján végzi.</w:t>
      </w:r>
    </w:p>
    <w:p w:rsidR="00902FD9" w:rsidRPr="00902FD9" w:rsidRDefault="00902FD9" w:rsidP="00B76CA6">
      <w:pPr>
        <w:tabs>
          <w:tab w:val="left" w:pos="426"/>
        </w:tabs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8.3. Az ügyvezető vezeti a határozatok könyvét, a tagjegyzéket, a Társaság üzleti könyveit. Az ügyvezető feladat- és hatáskörének részletes szabályai</w:t>
      </w:r>
      <w:r w:rsidR="00B76CA6">
        <w:rPr>
          <w:rFonts w:ascii="Times New Roman" w:hAnsi="Times New Roman"/>
          <w:sz w:val="24"/>
          <w:szCs w:val="24"/>
        </w:rPr>
        <w:t>t a munkaszerződés tartalmazza.</w:t>
      </w:r>
    </w:p>
    <w:p w:rsidR="00902FD9" w:rsidRPr="00B76CA6" w:rsidRDefault="00902FD9" w:rsidP="00B76CA6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76CA6">
        <w:rPr>
          <w:rFonts w:ascii="Times New Roman" w:hAnsi="Times New Roman"/>
          <w:b/>
          <w:sz w:val="24"/>
          <w:szCs w:val="24"/>
        </w:rPr>
        <w:t xml:space="preserve">Cégjegyzés </w:t>
      </w:r>
    </w:p>
    <w:p w:rsidR="00902FD9" w:rsidRPr="00902FD9" w:rsidRDefault="00902FD9" w:rsidP="00902FD9">
      <w:pPr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tabs>
          <w:tab w:val="left" w:pos="993"/>
        </w:tabs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ab/>
        <w:t xml:space="preserve">  9.1.   A Társaság cégjegyzésére </w:t>
      </w:r>
      <w:r w:rsidR="00B76CA6">
        <w:rPr>
          <w:rFonts w:ascii="Times New Roman" w:hAnsi="Times New Roman"/>
          <w:sz w:val="24"/>
          <w:szCs w:val="24"/>
        </w:rPr>
        <w:t>az ügyvezető önállóan jogosult.</w:t>
      </w:r>
    </w:p>
    <w:p w:rsidR="00902FD9" w:rsidRPr="00902FD9" w:rsidRDefault="00902FD9" w:rsidP="00B76CA6">
      <w:pPr>
        <w:tabs>
          <w:tab w:val="left" w:pos="28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9.2.  A cégjegyzés akként történik, hogy az előírt, előbélyegzett, előnyomott cégszöveg alá az ügyvezető önállóan írja a nevét a hiteles cégaláírási nyilatkozatának megfelelő formában.</w:t>
      </w:r>
    </w:p>
    <w:p w:rsidR="00902FD9" w:rsidRPr="00902FD9" w:rsidRDefault="00902FD9" w:rsidP="00902FD9">
      <w:pPr>
        <w:numPr>
          <w:ilvl w:val="12"/>
          <w:numId w:val="0"/>
        </w:numPr>
        <w:ind w:left="283" w:hanging="283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</w:t>
      </w:r>
      <w:r w:rsidRPr="00902FD9">
        <w:rPr>
          <w:rFonts w:ascii="Times New Roman" w:hAnsi="Times New Roman"/>
          <w:b/>
          <w:sz w:val="24"/>
          <w:szCs w:val="24"/>
        </w:rPr>
        <w:t>10. Felügyelő Bizottság</w:t>
      </w:r>
    </w:p>
    <w:p w:rsidR="00902FD9" w:rsidRPr="00902FD9" w:rsidRDefault="00902FD9" w:rsidP="00902FD9">
      <w:pPr>
        <w:numPr>
          <w:ilvl w:val="12"/>
          <w:numId w:val="0"/>
        </w:numPr>
        <w:ind w:left="283" w:hanging="283"/>
        <w:jc w:val="both"/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pStyle w:val="Szvegtrzsbehzssal"/>
        <w:rPr>
          <w:sz w:val="24"/>
          <w:szCs w:val="24"/>
        </w:rPr>
      </w:pPr>
      <w:r w:rsidRPr="00902FD9">
        <w:rPr>
          <w:sz w:val="24"/>
          <w:szCs w:val="24"/>
        </w:rPr>
        <w:t xml:space="preserve">   A Felügyelő Bizottság ellenőrzi a Társaság ügyvezetését.</w:t>
      </w:r>
    </w:p>
    <w:p w:rsidR="00902FD9" w:rsidRPr="00902FD9" w:rsidRDefault="00902FD9" w:rsidP="00902FD9">
      <w:pPr>
        <w:pStyle w:val="Lista2"/>
        <w:tabs>
          <w:tab w:val="left" w:pos="993"/>
          <w:tab w:val="num" w:pos="1276"/>
        </w:tabs>
        <w:ind w:left="993" w:hanging="567"/>
        <w:jc w:val="both"/>
        <w:rPr>
          <w:sz w:val="24"/>
          <w:szCs w:val="24"/>
        </w:rPr>
      </w:pPr>
      <w:r w:rsidRPr="00902FD9">
        <w:rPr>
          <w:sz w:val="24"/>
          <w:szCs w:val="24"/>
        </w:rPr>
        <w:t>10.1. A felügyelő bizottság legalább három tagból áll, tagjait az alapító választja   határozott időre, amelynek tartama nem lehet több öt évnél.</w:t>
      </w:r>
    </w:p>
    <w:p w:rsidR="00902FD9" w:rsidRPr="00902FD9" w:rsidRDefault="00902FD9" w:rsidP="00902FD9">
      <w:pPr>
        <w:pStyle w:val="Listafolytatsa2"/>
        <w:spacing w:after="0"/>
        <w:ind w:left="0"/>
        <w:rPr>
          <w:sz w:val="24"/>
          <w:szCs w:val="24"/>
        </w:rPr>
      </w:pPr>
    </w:p>
    <w:p w:rsidR="00902FD9" w:rsidRPr="00902FD9" w:rsidRDefault="00902FD9" w:rsidP="00902FD9">
      <w:pPr>
        <w:pStyle w:val="Listafolytatsa2"/>
        <w:spacing w:after="0"/>
        <w:ind w:left="426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10.2.  A felügyelő bizottság testületként jár el. </w:t>
      </w:r>
    </w:p>
    <w:p w:rsidR="00902FD9" w:rsidRPr="00902FD9" w:rsidRDefault="00902FD9" w:rsidP="00902FD9">
      <w:pPr>
        <w:pStyle w:val="Szvegtrzs4"/>
        <w:numPr>
          <w:ilvl w:val="12"/>
          <w:numId w:val="0"/>
        </w:numPr>
        <w:spacing w:after="0"/>
        <w:ind w:left="682" w:hanging="397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A felügyelő bizottság tagjai sorából elnököt választ. </w:t>
      </w:r>
    </w:p>
    <w:p w:rsidR="00902FD9" w:rsidRPr="00902FD9" w:rsidRDefault="00902FD9" w:rsidP="00902FD9">
      <w:pPr>
        <w:numPr>
          <w:ilvl w:val="12"/>
          <w:numId w:val="0"/>
        </w:numPr>
        <w:ind w:left="994" w:hanging="1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felügyelő bizottság tagjai személyesen kötelesek eljárni, képviseletnek nincs helye.</w:t>
      </w:r>
    </w:p>
    <w:p w:rsidR="00902FD9" w:rsidRPr="00902FD9" w:rsidRDefault="00902FD9" w:rsidP="00B76CA6">
      <w:pPr>
        <w:numPr>
          <w:ilvl w:val="12"/>
          <w:numId w:val="0"/>
        </w:numPr>
        <w:ind w:left="993" w:firstLine="1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lastRenderedPageBreak/>
        <w:t>A felügyelő bizottság egyes ellenőrzési feladatok elvégzésé</w:t>
      </w:r>
      <w:r w:rsidR="00B76CA6">
        <w:rPr>
          <w:rFonts w:ascii="Times New Roman" w:hAnsi="Times New Roman"/>
          <w:sz w:val="24"/>
          <w:szCs w:val="24"/>
        </w:rPr>
        <w:t>vel bármely tagját megbízhatja.</w:t>
      </w:r>
    </w:p>
    <w:p w:rsidR="00902FD9" w:rsidRPr="00902FD9" w:rsidRDefault="00902FD9" w:rsidP="00B76CA6">
      <w:pPr>
        <w:numPr>
          <w:ilvl w:val="12"/>
          <w:numId w:val="0"/>
        </w:numPr>
        <w:tabs>
          <w:tab w:val="left" w:pos="709"/>
        </w:tabs>
        <w:ind w:left="994" w:hanging="1276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10.3.</w:t>
      </w:r>
      <w:r w:rsidRPr="00902FD9">
        <w:rPr>
          <w:rFonts w:ascii="Times New Roman" w:hAnsi="Times New Roman"/>
          <w:sz w:val="24"/>
          <w:szCs w:val="24"/>
        </w:rPr>
        <w:tab/>
        <w:t>A felügyelő bizottság üléseit az elnök hívja össze és vezeti. A felügyelő bizottság határozatképes, ha tagjainak kétharmada, de legalább három tag jelen van; határozatát egyszerű szótöbbséggel hozza. A felügyelő bizottság ügyrendjét maga állapítja meg</w:t>
      </w:r>
      <w:r w:rsidR="00B76CA6">
        <w:rPr>
          <w:rFonts w:ascii="Times New Roman" w:hAnsi="Times New Roman"/>
          <w:sz w:val="24"/>
          <w:szCs w:val="24"/>
        </w:rPr>
        <w:t>, amelyet az alapító hagy jóvá.</w:t>
      </w:r>
    </w:p>
    <w:p w:rsidR="00902FD9" w:rsidRPr="00902FD9" w:rsidRDefault="00902FD9" w:rsidP="00902FD9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10.4. A felügyelő bizottság tagjai: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Kepli József János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Fehér Mária Valéria,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8380 Hévíz, Honvéd utca 18.)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Őry Rozália           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Remete Rozália,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8922 </w:t>
      </w:r>
      <w:proofErr w:type="spellStart"/>
      <w:r w:rsidRPr="00902FD9">
        <w:rPr>
          <w:sz w:val="24"/>
          <w:szCs w:val="24"/>
        </w:rPr>
        <w:t>Petőhenye</w:t>
      </w:r>
      <w:proofErr w:type="spellEnd"/>
      <w:r w:rsidRPr="00902FD9">
        <w:rPr>
          <w:sz w:val="24"/>
          <w:szCs w:val="24"/>
        </w:rPr>
        <w:t xml:space="preserve">, Dózsa </w:t>
      </w:r>
      <w:proofErr w:type="spellStart"/>
      <w:r w:rsidRPr="00902FD9">
        <w:rPr>
          <w:sz w:val="24"/>
          <w:szCs w:val="24"/>
        </w:rPr>
        <w:t>Gy</w:t>
      </w:r>
      <w:proofErr w:type="spellEnd"/>
      <w:r w:rsidRPr="00902FD9">
        <w:rPr>
          <w:sz w:val="24"/>
          <w:szCs w:val="24"/>
        </w:rPr>
        <w:t>. utca 38.)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b/>
          <w:sz w:val="24"/>
          <w:szCs w:val="24"/>
        </w:rPr>
        <w:t xml:space="preserve">                    Antal Anita                 </w:t>
      </w:r>
      <w:r w:rsidRPr="00902FD9">
        <w:rPr>
          <w:sz w:val="24"/>
          <w:szCs w:val="24"/>
        </w:rPr>
        <w:t>(</w:t>
      </w:r>
      <w:proofErr w:type="spellStart"/>
      <w:r w:rsidRPr="00902FD9">
        <w:rPr>
          <w:sz w:val="24"/>
          <w:szCs w:val="24"/>
        </w:rPr>
        <w:t>a.n</w:t>
      </w:r>
      <w:proofErr w:type="spellEnd"/>
      <w:r w:rsidRPr="00902FD9">
        <w:rPr>
          <w:sz w:val="24"/>
          <w:szCs w:val="24"/>
        </w:rPr>
        <w:t>.: Takács Anna, lakcíme: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                                                  8747 Garabonc, Fő utca 86.)</w:t>
      </w:r>
    </w:p>
    <w:p w:rsidR="00902FD9" w:rsidRPr="00902FD9" w:rsidRDefault="00902FD9" w:rsidP="00902FD9">
      <w:pPr>
        <w:ind w:left="948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felügyelő bizottsági tagok megbízatása 2012. augusztus 1-től 2017. augusztus 1-ig szól.</w:t>
      </w:r>
    </w:p>
    <w:p w:rsidR="00902FD9" w:rsidRPr="00902FD9" w:rsidRDefault="00902FD9" w:rsidP="00902FD9">
      <w:pPr>
        <w:pStyle w:val="Lista2"/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</w:t>
      </w:r>
    </w:p>
    <w:p w:rsidR="00902FD9" w:rsidRPr="00902FD9" w:rsidRDefault="00902FD9" w:rsidP="00902FD9">
      <w:pPr>
        <w:pStyle w:val="Lista2"/>
        <w:tabs>
          <w:tab w:val="left" w:pos="709"/>
          <w:tab w:val="left" w:pos="1276"/>
        </w:tabs>
        <w:ind w:left="284"/>
        <w:rPr>
          <w:sz w:val="24"/>
          <w:szCs w:val="24"/>
        </w:rPr>
      </w:pPr>
      <w:r w:rsidRPr="00902FD9">
        <w:rPr>
          <w:sz w:val="24"/>
          <w:szCs w:val="24"/>
        </w:rPr>
        <w:t xml:space="preserve">       10.5. A felügyelő bizottság hatásköre: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B76CA6">
      <w:pPr>
        <w:ind w:left="1278" w:hanging="1560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         a./  </w:t>
      </w:r>
      <w:proofErr w:type="spellStart"/>
      <w:r w:rsidRPr="00902FD9">
        <w:rPr>
          <w:rFonts w:ascii="Times New Roman" w:hAnsi="Times New Roman"/>
          <w:sz w:val="24"/>
          <w:szCs w:val="24"/>
        </w:rPr>
        <w:t>A</w:t>
      </w:r>
      <w:proofErr w:type="spellEnd"/>
      <w:r w:rsidRPr="00902FD9">
        <w:rPr>
          <w:rFonts w:ascii="Times New Roman" w:hAnsi="Times New Roman"/>
          <w:sz w:val="24"/>
          <w:szCs w:val="24"/>
        </w:rPr>
        <w:t xml:space="preserve"> felügyelő bizottság a vezető tisztségviselőktől, illetve a Társaság vezető állású munkavállalóitól felvilágosítást kérhet, a Társaság könyveit és iratait megvizsgálhatja. </w:t>
      </w:r>
    </w:p>
    <w:p w:rsidR="00902FD9" w:rsidRPr="00902FD9" w:rsidRDefault="00902FD9" w:rsidP="00B76CA6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b./  A felügyelő bizottság köteles megvizsgálni az alapító elé kerülő valamennyi lényeges üzletpolitikai jelentést, valamint minden olyan előterjesztést, amely az alapító kizárólagos hatáskörébe tartozó ügyre vonatkozik.</w:t>
      </w:r>
    </w:p>
    <w:p w:rsidR="00902FD9" w:rsidRPr="00902FD9" w:rsidRDefault="00902FD9" w:rsidP="00B76CA6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c./ </w:t>
      </w:r>
      <w:r w:rsidRPr="00902FD9">
        <w:rPr>
          <w:rFonts w:ascii="Times New Roman" w:hAnsi="Times New Roman"/>
          <w:sz w:val="24"/>
          <w:szCs w:val="24"/>
        </w:rPr>
        <w:tab/>
        <w:t>A számviteli előírások szerinti beszámolóról és az adózott eredmény  felhasználásáról az alapító csak a felügyelő bizottság írásbeli jelentésének birtokában határozhat.</w:t>
      </w:r>
    </w:p>
    <w:p w:rsidR="00902FD9" w:rsidRPr="00902FD9" w:rsidRDefault="00902FD9" w:rsidP="00902FD9">
      <w:pPr>
        <w:numPr>
          <w:ilvl w:val="12"/>
          <w:numId w:val="0"/>
        </w:numPr>
        <w:ind w:left="1278" w:hanging="993"/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         d./  </w:t>
      </w:r>
      <w:r w:rsidRPr="00902FD9">
        <w:rPr>
          <w:rFonts w:ascii="Times New Roman" w:hAnsi="Times New Roman"/>
          <w:sz w:val="24"/>
          <w:szCs w:val="24"/>
        </w:rPr>
        <w:tab/>
        <w:t>A felügyelő bizottság  köteles az alapítót értesíteni, ha megítélése szerint az ügyvezetés tevékenysége jogszabályba vagy az alapító okiratba, illetve az alapító határozataiba ütközik, vagy egyébként sérti a Társaság vagy az alapító érdekeit.</w:t>
      </w:r>
    </w:p>
    <w:p w:rsidR="00902FD9" w:rsidRPr="00902FD9" w:rsidRDefault="00902FD9" w:rsidP="00902FD9">
      <w:pPr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IV.</w:t>
      </w: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A Társaság gazdálkodása</w:t>
      </w:r>
    </w:p>
    <w:p w:rsidR="00902FD9" w:rsidRPr="00902FD9" w:rsidRDefault="00902FD9" w:rsidP="00902FD9">
      <w:pPr>
        <w:pStyle w:val="Listafolytatsa"/>
        <w:ind w:left="0"/>
        <w:rPr>
          <w:b/>
          <w:sz w:val="24"/>
          <w:szCs w:val="24"/>
        </w:rPr>
      </w:pPr>
    </w:p>
    <w:p w:rsidR="00902FD9" w:rsidRPr="00902FD9" w:rsidRDefault="00902FD9" w:rsidP="00902FD9">
      <w:pPr>
        <w:pStyle w:val="Listafolytatsa"/>
        <w:numPr>
          <w:ilvl w:val="0"/>
          <w:numId w:val="11"/>
        </w:numPr>
        <w:rPr>
          <w:sz w:val="24"/>
          <w:szCs w:val="24"/>
        </w:rPr>
      </w:pPr>
      <w:r w:rsidRPr="00902FD9">
        <w:rPr>
          <w:sz w:val="24"/>
          <w:szCs w:val="24"/>
        </w:rPr>
        <w:t>A Társaság határozatlan időre alakult, működését 2001. december 31-én kezdte meg.</w:t>
      </w:r>
      <w:r w:rsidRPr="00902FD9">
        <w:rPr>
          <w:sz w:val="24"/>
          <w:szCs w:val="24"/>
        </w:rPr>
        <w:tab/>
      </w:r>
    </w:p>
    <w:p w:rsidR="00902FD9" w:rsidRPr="00902FD9" w:rsidRDefault="00902FD9" w:rsidP="00902FD9">
      <w:pPr>
        <w:pStyle w:val="Listafolytatsa"/>
        <w:numPr>
          <w:ilvl w:val="0"/>
          <w:numId w:val="11"/>
        </w:numPr>
        <w:spacing w:after="0"/>
        <w:jc w:val="both"/>
        <w:rPr>
          <w:sz w:val="24"/>
          <w:szCs w:val="24"/>
        </w:rPr>
      </w:pPr>
      <w:r w:rsidRPr="00902FD9">
        <w:rPr>
          <w:sz w:val="24"/>
          <w:szCs w:val="24"/>
        </w:rPr>
        <w:t xml:space="preserve">A Társaság 2008. január 1-jétől alapvetően nem jövedelemszerzésre irányuló gazdasági tevékenységet folytat.      </w:t>
      </w:r>
    </w:p>
    <w:p w:rsidR="00902FD9" w:rsidRPr="00902FD9" w:rsidRDefault="00902FD9" w:rsidP="00902FD9">
      <w:pPr>
        <w:pStyle w:val="Listafolytatsa"/>
        <w:spacing w:after="0"/>
        <w:ind w:left="426" w:firstLine="39"/>
        <w:jc w:val="both"/>
        <w:rPr>
          <w:sz w:val="24"/>
          <w:szCs w:val="24"/>
        </w:rPr>
      </w:pPr>
    </w:p>
    <w:p w:rsidR="00902FD9" w:rsidRPr="00902FD9" w:rsidRDefault="00902FD9" w:rsidP="00902FD9">
      <w:pPr>
        <w:pStyle w:val="Listafolytatsa"/>
        <w:spacing w:after="0"/>
        <w:ind w:left="465"/>
        <w:jc w:val="both"/>
        <w:rPr>
          <w:sz w:val="24"/>
          <w:szCs w:val="24"/>
        </w:rPr>
      </w:pPr>
      <w:r w:rsidRPr="00902FD9">
        <w:rPr>
          <w:sz w:val="24"/>
          <w:szCs w:val="24"/>
        </w:rPr>
        <w:lastRenderedPageBreak/>
        <w:t>Üzletszerű gazdasági tevékenységet csak kiegészítő jelleggel folytat, a tevékenységéből származó nyereség nem osztható fel (az alapítónak nem fizethető ki), az a gazdasági társaság vagyonát gyarapítja.</w:t>
      </w:r>
    </w:p>
    <w:p w:rsidR="00902FD9" w:rsidRPr="00902FD9" w:rsidRDefault="00902FD9" w:rsidP="00902FD9">
      <w:pPr>
        <w:pStyle w:val="Listafolytatsa"/>
        <w:spacing w:after="0"/>
        <w:ind w:left="0"/>
        <w:jc w:val="both"/>
        <w:rPr>
          <w:sz w:val="24"/>
          <w:szCs w:val="24"/>
        </w:rPr>
      </w:pPr>
    </w:p>
    <w:p w:rsidR="00902FD9" w:rsidRPr="00902FD9" w:rsidRDefault="00902FD9" w:rsidP="00902FD9">
      <w:pPr>
        <w:pStyle w:val="Cmsor1"/>
        <w:keepNext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</w:rPr>
      </w:pPr>
      <w:r w:rsidRPr="00902FD9">
        <w:rPr>
          <w:rFonts w:ascii="Times New Roman" w:hAnsi="Times New Roman"/>
          <w:i w:val="0"/>
          <w:sz w:val="24"/>
          <w:szCs w:val="24"/>
        </w:rPr>
        <w:t>A T</w:t>
      </w:r>
      <w:r w:rsidRPr="00902FD9">
        <w:rPr>
          <w:rFonts w:ascii="Times New Roman" w:hAnsi="Times New Roman"/>
          <w:bCs/>
          <w:i w:val="0"/>
          <w:sz w:val="24"/>
          <w:szCs w:val="24"/>
        </w:rPr>
        <w:t>ársaság más társasági formába csak nonprofit jellegének megtartásával alakulhat át, nonprofit gazdasági társasággal egyesülhet, illetve nonprofit gazdasági társaságokká válhat szét.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V.</w:t>
      </w:r>
    </w:p>
    <w:p w:rsidR="00902FD9" w:rsidRPr="00902FD9" w:rsidRDefault="00902FD9" w:rsidP="00902FD9">
      <w:pPr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b/>
          <w:sz w:val="24"/>
          <w:szCs w:val="24"/>
        </w:rPr>
        <w:t>Záró rendelkezés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</w:p>
    <w:p w:rsidR="00902FD9" w:rsidRPr="00902FD9" w:rsidRDefault="00902FD9" w:rsidP="00902FD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Az alapító okiratban nem szabályozott kérdésekben a Polgári Törvénykönyv rendelkezései az irányadók.</w:t>
      </w:r>
    </w:p>
    <w:p w:rsidR="00902FD9" w:rsidRPr="00902FD9" w:rsidRDefault="00902FD9" w:rsidP="00902FD9">
      <w:pPr>
        <w:rPr>
          <w:rFonts w:ascii="Times New Roman" w:hAnsi="Times New Roman"/>
          <w:b/>
          <w:sz w:val="24"/>
          <w:szCs w:val="24"/>
        </w:rPr>
      </w:pPr>
    </w:p>
    <w:p w:rsidR="00902FD9" w:rsidRPr="00902FD9" w:rsidRDefault="00902FD9" w:rsidP="00902FD9">
      <w:pPr>
        <w:pStyle w:val="Szvegtrzs"/>
        <w:spacing w:after="0"/>
        <w:jc w:val="both"/>
        <w:rPr>
          <w:i/>
          <w:sz w:val="24"/>
          <w:szCs w:val="24"/>
        </w:rPr>
      </w:pPr>
      <w:r w:rsidRPr="00902FD9">
        <w:rPr>
          <w:i/>
          <w:sz w:val="24"/>
          <w:szCs w:val="24"/>
        </w:rPr>
        <w:t xml:space="preserve">(Az alapító okirat hatályosítása a cégjegyzékben vezetett adatok közül csak a társaság ügyvezetőjének személyét és mandátumának időtartamát érinti. </w:t>
      </w:r>
      <w:r w:rsidRPr="00902FD9">
        <w:rPr>
          <w:i/>
          <w:sz w:val="24"/>
          <w:szCs w:val="24"/>
          <w:u w:val="single"/>
        </w:rPr>
        <w:t>A módosított szövegrész dőlt betűvel, aláhúzottan szedett</w:t>
      </w:r>
      <w:r w:rsidRPr="00902FD9">
        <w:rPr>
          <w:i/>
          <w:sz w:val="24"/>
          <w:szCs w:val="24"/>
        </w:rPr>
        <w:t>.)</w:t>
      </w:r>
    </w:p>
    <w:p w:rsidR="00902FD9" w:rsidRPr="00902FD9" w:rsidRDefault="00902FD9" w:rsidP="00902FD9">
      <w:pPr>
        <w:pStyle w:val="Szvegtrzs"/>
        <w:spacing w:after="0"/>
        <w:jc w:val="both"/>
        <w:rPr>
          <w:i/>
          <w:sz w:val="24"/>
          <w:szCs w:val="24"/>
        </w:rPr>
      </w:pP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>A változásokkal egységes szerkezetbe foglalását szerkesztette és ellenjegyezte:</w:t>
      </w:r>
    </w:p>
    <w:p w:rsidR="00902FD9" w:rsidRPr="00902FD9" w:rsidRDefault="00902FD9" w:rsidP="00902FD9">
      <w:pPr>
        <w:jc w:val="both"/>
        <w:rPr>
          <w:rFonts w:ascii="Times New Roman" w:hAnsi="Times New Roman"/>
          <w:sz w:val="24"/>
          <w:szCs w:val="24"/>
        </w:rPr>
      </w:pPr>
      <w:r w:rsidRPr="00902FD9">
        <w:rPr>
          <w:rFonts w:ascii="Times New Roman" w:hAnsi="Times New Roman"/>
          <w:sz w:val="24"/>
          <w:szCs w:val="24"/>
        </w:rPr>
        <w:t xml:space="preserve">Hévíz, 2015. </w:t>
      </w:r>
      <w:proofErr w:type="gramStart"/>
      <w:r w:rsidR="00483B7A">
        <w:rPr>
          <w:rFonts w:ascii="Times New Roman" w:hAnsi="Times New Roman"/>
          <w:sz w:val="24"/>
          <w:szCs w:val="24"/>
        </w:rPr>
        <w:t>december …</w:t>
      </w:r>
      <w:proofErr w:type="gramEnd"/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Pr="00902FD9" w:rsidRDefault="008E2138">
      <w:pPr>
        <w:rPr>
          <w:rFonts w:ascii="Times New Roman" w:hAnsi="Times New Roman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Pr="00956A7D" w:rsidRDefault="00256F22" w:rsidP="00902FD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5E2A37" w:rsidRPr="00956A7D" w:rsidRDefault="008E2138" w:rsidP="005E2A37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Felülvizsgálatok </w:t>
      </w:r>
      <w:r w:rsidR="005E2A37">
        <w:rPr>
          <w:rFonts w:ascii="Arial" w:hAnsi="Arial" w:cs="Arial"/>
          <w:b/>
          <w:sz w:val="24"/>
          <w:szCs w:val="24"/>
        </w:rPr>
        <w:t>–</w:t>
      </w:r>
      <w:r w:rsidRPr="00956A7D">
        <w:rPr>
          <w:rFonts w:ascii="Arial" w:hAnsi="Arial" w:cs="Arial"/>
          <w:b/>
          <w:sz w:val="24"/>
          <w:szCs w:val="24"/>
        </w:rPr>
        <w:t xml:space="preserve"> egyeztetések</w:t>
      </w: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Lengyel Katalin Nóra</w:t>
            </w:r>
          </w:p>
        </w:tc>
        <w:tc>
          <w:tcPr>
            <w:tcW w:w="2483" w:type="dxa"/>
            <w:vAlign w:val="center"/>
          </w:tcPr>
          <w:p w:rsidR="008E2138" w:rsidRPr="008A25C4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B3206" w:rsidRPr="00956A7D" w:rsidTr="004C6D25">
        <w:trPr>
          <w:trHeight w:val="697"/>
        </w:trPr>
        <w:tc>
          <w:tcPr>
            <w:tcW w:w="2303" w:type="dxa"/>
          </w:tcPr>
          <w:p w:rsidR="00DB3206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 Anita</w:t>
            </w:r>
          </w:p>
        </w:tc>
        <w:tc>
          <w:tcPr>
            <w:tcW w:w="2483" w:type="dxa"/>
            <w:vAlign w:val="center"/>
          </w:tcPr>
          <w:p w:rsidR="00DB3206" w:rsidRDefault="00DB3206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sajtóreferens</w:t>
            </w:r>
          </w:p>
        </w:tc>
        <w:tc>
          <w:tcPr>
            <w:tcW w:w="1843" w:type="dxa"/>
          </w:tcPr>
          <w:p w:rsidR="00DB3206" w:rsidRPr="00956A7D" w:rsidRDefault="00DB3206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DB3206" w:rsidRPr="00956A7D" w:rsidRDefault="00DB3206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A25C4" w:rsidRDefault="008A25C4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egyeztetési kötelezettség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A25C4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A25C4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73C8"/>
    <w:multiLevelType w:val="hybridMultilevel"/>
    <w:tmpl w:val="240AEE4C"/>
    <w:lvl w:ilvl="0" w:tplc="9DCAD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00D4"/>
    <w:multiLevelType w:val="hybridMultilevel"/>
    <w:tmpl w:val="68EA3E36"/>
    <w:lvl w:ilvl="0" w:tplc="16CCF28E">
      <w:start w:val="1"/>
      <w:numFmt w:val="lowerLetter"/>
      <w:lvlText w:val="%1)"/>
      <w:lvlJc w:val="left"/>
      <w:pPr>
        <w:ind w:left="1080" w:hanging="360"/>
      </w:pPr>
      <w:rPr>
        <w:rFonts w:ascii="Arial" w:hAnsi="Arial" w:cs="Calibri" w:hint="default"/>
        <w:color w:val="auto"/>
        <w:sz w:val="2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34160B"/>
    <w:multiLevelType w:val="hybridMultilevel"/>
    <w:tmpl w:val="6F72CF7E"/>
    <w:lvl w:ilvl="0" w:tplc="9550AE3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9274407"/>
    <w:multiLevelType w:val="hybridMultilevel"/>
    <w:tmpl w:val="C88666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D61A8A"/>
    <w:multiLevelType w:val="hybridMultilevel"/>
    <w:tmpl w:val="7F22A98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7D257F"/>
    <w:multiLevelType w:val="multilevel"/>
    <w:tmpl w:val="4D866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811C0"/>
    <w:multiLevelType w:val="multilevel"/>
    <w:tmpl w:val="44B89EF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9" w15:restartNumberingAfterBreak="0">
    <w:nsid w:val="5FFE65D8"/>
    <w:multiLevelType w:val="multilevel"/>
    <w:tmpl w:val="0F0217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" w15:restartNumberingAfterBreak="0">
    <w:nsid w:val="7A0A3053"/>
    <w:multiLevelType w:val="hybridMultilevel"/>
    <w:tmpl w:val="9D46EEB2"/>
    <w:lvl w:ilvl="0" w:tplc="040E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3319"/>
    <w:rsid w:val="00097D64"/>
    <w:rsid w:val="000B3F5B"/>
    <w:rsid w:val="001034B8"/>
    <w:rsid w:val="00104C8E"/>
    <w:rsid w:val="00115162"/>
    <w:rsid w:val="00143901"/>
    <w:rsid w:val="001541C7"/>
    <w:rsid w:val="00165401"/>
    <w:rsid w:val="001C2348"/>
    <w:rsid w:val="001C5F5A"/>
    <w:rsid w:val="001D10E6"/>
    <w:rsid w:val="002568BA"/>
    <w:rsid w:val="00256F22"/>
    <w:rsid w:val="0029252E"/>
    <w:rsid w:val="002E00AA"/>
    <w:rsid w:val="002E26BE"/>
    <w:rsid w:val="00312BD8"/>
    <w:rsid w:val="003304B5"/>
    <w:rsid w:val="0033686D"/>
    <w:rsid w:val="00365E5B"/>
    <w:rsid w:val="003D55DF"/>
    <w:rsid w:val="003F2AB0"/>
    <w:rsid w:val="00405135"/>
    <w:rsid w:val="00413E02"/>
    <w:rsid w:val="0043790C"/>
    <w:rsid w:val="00483B7A"/>
    <w:rsid w:val="00497C9A"/>
    <w:rsid w:val="004B23DB"/>
    <w:rsid w:val="004F04FF"/>
    <w:rsid w:val="0053038D"/>
    <w:rsid w:val="00560F05"/>
    <w:rsid w:val="005B0373"/>
    <w:rsid w:val="005E0264"/>
    <w:rsid w:val="005E2A37"/>
    <w:rsid w:val="005F4E94"/>
    <w:rsid w:val="00614D07"/>
    <w:rsid w:val="00640BE1"/>
    <w:rsid w:val="00645F36"/>
    <w:rsid w:val="006554D8"/>
    <w:rsid w:val="006761B6"/>
    <w:rsid w:val="00681212"/>
    <w:rsid w:val="006A2A13"/>
    <w:rsid w:val="006C659F"/>
    <w:rsid w:val="00786A3A"/>
    <w:rsid w:val="007A6275"/>
    <w:rsid w:val="007D36E2"/>
    <w:rsid w:val="007E52C5"/>
    <w:rsid w:val="007F6A51"/>
    <w:rsid w:val="007F7A2C"/>
    <w:rsid w:val="00807588"/>
    <w:rsid w:val="0085099A"/>
    <w:rsid w:val="00874044"/>
    <w:rsid w:val="008926BC"/>
    <w:rsid w:val="0089646C"/>
    <w:rsid w:val="008A25C4"/>
    <w:rsid w:val="008A7472"/>
    <w:rsid w:val="008D6C4A"/>
    <w:rsid w:val="008D7515"/>
    <w:rsid w:val="008E2138"/>
    <w:rsid w:val="008E5383"/>
    <w:rsid w:val="00902FD9"/>
    <w:rsid w:val="009045CC"/>
    <w:rsid w:val="00912D49"/>
    <w:rsid w:val="009374BE"/>
    <w:rsid w:val="00942C60"/>
    <w:rsid w:val="009D5DCA"/>
    <w:rsid w:val="00A058A8"/>
    <w:rsid w:val="00A850D0"/>
    <w:rsid w:val="00A92F18"/>
    <w:rsid w:val="00AB1F0C"/>
    <w:rsid w:val="00AE1312"/>
    <w:rsid w:val="00B12D95"/>
    <w:rsid w:val="00B306F1"/>
    <w:rsid w:val="00B5556B"/>
    <w:rsid w:val="00B6184C"/>
    <w:rsid w:val="00B76BBB"/>
    <w:rsid w:val="00B76CA6"/>
    <w:rsid w:val="00B844C9"/>
    <w:rsid w:val="00B86C38"/>
    <w:rsid w:val="00C35448"/>
    <w:rsid w:val="00C52CA7"/>
    <w:rsid w:val="00C610AA"/>
    <w:rsid w:val="00C646C3"/>
    <w:rsid w:val="00C72759"/>
    <w:rsid w:val="00C86E82"/>
    <w:rsid w:val="00CA03A7"/>
    <w:rsid w:val="00CC4C0C"/>
    <w:rsid w:val="00CC55F0"/>
    <w:rsid w:val="00CF5B2C"/>
    <w:rsid w:val="00D06CEE"/>
    <w:rsid w:val="00D37D55"/>
    <w:rsid w:val="00DB3206"/>
    <w:rsid w:val="00DE5209"/>
    <w:rsid w:val="00DF34DA"/>
    <w:rsid w:val="00E35C1F"/>
    <w:rsid w:val="00E7569D"/>
    <w:rsid w:val="00E80359"/>
    <w:rsid w:val="00E83440"/>
    <w:rsid w:val="00E83B8C"/>
    <w:rsid w:val="00EA1D09"/>
    <w:rsid w:val="00F5757D"/>
    <w:rsid w:val="00FA2276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902FD9"/>
    <w:pPr>
      <w:keepNext/>
      <w:spacing w:after="0" w:line="240" w:lineRule="auto"/>
      <w:outlineLvl w:val="0"/>
    </w:pPr>
    <w:rPr>
      <w:rFonts w:ascii="KerszTimes" w:hAnsi="KerszTimes"/>
      <w:i/>
      <w:snapToGrid w:val="0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ormlWeb">
    <w:name w:val="Normal (Web)"/>
    <w:basedOn w:val="Norml"/>
    <w:unhideWhenUsed/>
    <w:rsid w:val="00560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560F05"/>
    <w:pPr>
      <w:spacing w:after="0" w:line="240" w:lineRule="auto"/>
    </w:pPr>
    <w:rPr>
      <w:rFonts w:ascii="Arial" w:eastAsiaTheme="minorHAnsi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560F05"/>
    <w:rPr>
      <w:rFonts w:cstheme="minorHAnsi"/>
      <w:sz w:val="20"/>
      <w:szCs w:val="21"/>
    </w:rPr>
  </w:style>
  <w:style w:type="character" w:customStyle="1" w:styleId="Cmsor1Char">
    <w:name w:val="Címsor 1 Char"/>
    <w:basedOn w:val="Bekezdsalapbettpusa"/>
    <w:link w:val="Cmsor1"/>
    <w:rsid w:val="00902FD9"/>
    <w:rPr>
      <w:rFonts w:ascii="KerszTimes" w:eastAsia="Times New Roman" w:hAnsi="KerszTimes" w:cs="Times New Roman"/>
      <w:i/>
      <w:snapToGrid w:val="0"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902FD9"/>
    <w:pPr>
      <w:spacing w:after="120" w:line="240" w:lineRule="auto"/>
    </w:pPr>
    <w:rPr>
      <w:rFonts w:ascii="Times New Roman" w:hAnsi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02FD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folytatsa2">
    <w:name w:val="List Continue 2"/>
    <w:basedOn w:val="Norml"/>
    <w:rsid w:val="00902FD9"/>
    <w:pPr>
      <w:spacing w:after="120" w:line="240" w:lineRule="auto"/>
      <w:ind w:left="566"/>
    </w:pPr>
    <w:rPr>
      <w:rFonts w:ascii="Times New Roman" w:hAnsi="Times New Roman"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902FD9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902FD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2">
    <w:name w:val="List 2"/>
    <w:basedOn w:val="Norml"/>
    <w:rsid w:val="00902FD9"/>
    <w:pPr>
      <w:spacing w:after="0" w:line="240" w:lineRule="auto"/>
      <w:ind w:left="566" w:hanging="283"/>
    </w:pPr>
    <w:rPr>
      <w:rFonts w:ascii="Times New Roman" w:hAnsi="Times New Roman"/>
      <w:sz w:val="26"/>
      <w:szCs w:val="20"/>
      <w:lang w:eastAsia="hu-HU"/>
    </w:rPr>
  </w:style>
  <w:style w:type="paragraph" w:styleId="Listafolytatsa">
    <w:name w:val="List Continue"/>
    <w:basedOn w:val="Norml"/>
    <w:rsid w:val="00902FD9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902FD9"/>
    <w:pPr>
      <w:spacing w:after="0" w:line="240" w:lineRule="auto"/>
      <w:ind w:left="284" w:hanging="426"/>
      <w:jc w:val="both"/>
    </w:pPr>
    <w:rPr>
      <w:rFonts w:ascii="Times New Roman" w:hAnsi="Times New Roman"/>
      <w:sz w:val="26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902FD9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Hiperhivatkozs">
    <w:name w:val="Hyperlink"/>
    <w:rsid w:val="00902FD9"/>
    <w:rPr>
      <w:color w:val="0000FF"/>
      <w:u w:val="single"/>
    </w:rPr>
  </w:style>
  <w:style w:type="paragraph" w:customStyle="1" w:styleId="Szvegtrzs4">
    <w:name w:val="Szövegtörzs 4"/>
    <w:basedOn w:val="Szvegtrzsbehzssal"/>
    <w:rsid w:val="00902FD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eviztv@t-online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10</Pages>
  <Words>1670</Words>
  <Characters>11530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Lengyel Katalin Nóra</cp:lastModifiedBy>
  <cp:revision>13</cp:revision>
  <dcterms:created xsi:type="dcterms:W3CDTF">2015-12-18T08:42:00Z</dcterms:created>
  <dcterms:modified xsi:type="dcterms:W3CDTF">2015-12-21T09:42:00Z</dcterms:modified>
</cp:coreProperties>
</file>